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53" w:rsidRPr="00E9336D" w:rsidRDefault="00C01D53" w:rsidP="00C01D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36D">
        <w:rPr>
          <w:rFonts w:ascii="Times New Roman" w:hAnsi="Times New Roman" w:cs="Times New Roman"/>
          <w:b/>
          <w:sz w:val="24"/>
          <w:szCs w:val="24"/>
        </w:rPr>
        <w:t>Пояснительная записка к курсу «Математика»</w:t>
      </w:r>
    </w:p>
    <w:p w:rsidR="00C01D53" w:rsidRPr="00E9336D" w:rsidRDefault="00C01D53" w:rsidP="00C01D5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1D53" w:rsidRPr="00950433" w:rsidRDefault="00C01D53" w:rsidP="00C01D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п</w:t>
      </w:r>
      <w:r w:rsidRPr="00E9336D">
        <w:rPr>
          <w:rFonts w:ascii="Times New Roman" w:hAnsi="Times New Roman" w:cs="Times New Roman"/>
          <w:sz w:val="24"/>
          <w:szCs w:val="24"/>
        </w:rPr>
        <w:t xml:space="preserve">рограмма разработана на основе Федерального государственного образовательного стандарта начального общего образования, </w:t>
      </w:r>
      <w:r w:rsidRPr="000D4C42">
        <w:rPr>
          <w:rFonts w:ascii="Times New Roman" w:hAnsi="Times New Roman" w:cs="Times New Roman"/>
          <w:sz w:val="24"/>
          <w:szCs w:val="24"/>
        </w:rPr>
        <w:t>Основной образовательной программы общего образования МКОУ ТСОШ-И ЭМР  и</w:t>
      </w:r>
      <w:r w:rsidRPr="00E9336D">
        <w:rPr>
          <w:rFonts w:ascii="Times New Roman" w:hAnsi="Times New Roman" w:cs="Times New Roman"/>
          <w:sz w:val="24"/>
          <w:szCs w:val="24"/>
        </w:rPr>
        <w:t xml:space="preserve"> авторской программы М.И Моро, </w:t>
      </w:r>
      <w:r>
        <w:rPr>
          <w:rFonts w:ascii="Times New Roman" w:hAnsi="Times New Roman" w:cs="Times New Roman"/>
          <w:sz w:val="24"/>
          <w:szCs w:val="24"/>
        </w:rPr>
        <w:t xml:space="preserve">Ю.М Колягина, М.А Бантовой, Г.В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Бельтюковой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336D">
        <w:rPr>
          <w:rFonts w:ascii="Times New Roman" w:hAnsi="Times New Roman" w:cs="Times New Roman"/>
          <w:sz w:val="24"/>
          <w:szCs w:val="24"/>
        </w:rPr>
        <w:t xml:space="preserve">С.В  </w:t>
      </w:r>
      <w:r>
        <w:rPr>
          <w:rFonts w:ascii="Times New Roman" w:hAnsi="Times New Roman" w:cs="Times New Roman"/>
          <w:sz w:val="24"/>
          <w:szCs w:val="24"/>
        </w:rPr>
        <w:t>Степановой</w:t>
      </w:r>
      <w:r w:rsidRPr="00E933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«Математика».</w:t>
      </w:r>
      <w:proofErr w:type="gramEnd"/>
    </w:p>
    <w:p w:rsidR="00C01D53" w:rsidRPr="00E9336D" w:rsidRDefault="00C01D53" w:rsidP="00C01D53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9336D">
        <w:rPr>
          <w:rFonts w:ascii="Times New Roman" w:hAnsi="Times New Roman" w:cs="Times New Roman"/>
          <w:b/>
          <w:iCs/>
          <w:sz w:val="24"/>
          <w:szCs w:val="24"/>
        </w:rPr>
        <w:t>Рабочая программа реализует следующие цели обучения:</w:t>
      </w:r>
    </w:p>
    <w:p w:rsidR="00C01D53" w:rsidRPr="00C01D53" w:rsidRDefault="00C01D53" w:rsidP="00C01D53">
      <w:pPr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>Основными</w:t>
      </w:r>
      <w:r w:rsidRPr="00C01D53">
        <w:rPr>
          <w:rFonts w:ascii="Times New Roman" w:eastAsia="Calibri" w:hAnsi="Times New Roman" w:cs="Times New Roman"/>
          <w:b/>
          <w:sz w:val="24"/>
          <w:szCs w:val="24"/>
        </w:rPr>
        <w:t xml:space="preserve"> целями</w:t>
      </w: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C01D53" w:rsidRPr="00C01D53" w:rsidRDefault="00C01D53" w:rsidP="00C01D53">
      <w:pPr>
        <w:numPr>
          <w:ilvl w:val="0"/>
          <w:numId w:val="1"/>
        </w:numPr>
        <w:spacing w:after="0" w:line="240" w:lineRule="auto"/>
        <w:ind w:left="0" w:firstLine="540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>Математическое развитие младших школьников.</w:t>
      </w:r>
    </w:p>
    <w:p w:rsidR="00C01D53" w:rsidRPr="00C01D53" w:rsidRDefault="00C01D53" w:rsidP="00C01D53">
      <w:pPr>
        <w:numPr>
          <w:ilvl w:val="0"/>
          <w:numId w:val="1"/>
        </w:numPr>
        <w:spacing w:after="0" w:line="240" w:lineRule="auto"/>
        <w:ind w:left="0" w:firstLine="540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Формирование системы </w:t>
      </w: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начальных</w:t>
      </w:r>
      <w:r w:rsidRPr="00C01D5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C01D53">
        <w:rPr>
          <w:rFonts w:ascii="Times New Roman" w:eastAsia="Calibri" w:hAnsi="Times New Roman" w:cs="Times New Roman"/>
          <w:sz w:val="24"/>
          <w:szCs w:val="24"/>
        </w:rPr>
        <w:t>математических знаний.</w:t>
      </w:r>
    </w:p>
    <w:p w:rsidR="00C01D53" w:rsidRPr="00C01D53" w:rsidRDefault="00C01D53" w:rsidP="00C01D53">
      <w:pPr>
        <w:numPr>
          <w:ilvl w:val="0"/>
          <w:numId w:val="1"/>
        </w:numPr>
        <w:spacing w:after="0" w:line="240" w:lineRule="auto"/>
        <w:ind w:left="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 Воспитание интереса к математике</w:t>
      </w: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C01D53">
        <w:rPr>
          <w:rFonts w:ascii="Times New Roman" w:eastAsia="Calibri" w:hAnsi="Times New Roman" w:cs="Times New Roman"/>
          <w:sz w:val="24"/>
          <w:szCs w:val="24"/>
        </w:rPr>
        <w:t>к умственной деятельности.</w:t>
      </w:r>
    </w:p>
    <w:p w:rsidR="00C01D53" w:rsidRPr="00C01D53" w:rsidRDefault="00D57EAF" w:rsidP="00D57EAF">
      <w:pPr>
        <w:rPr>
          <w:rFonts w:ascii="Times New Roman" w:eastAsia="Calibri" w:hAnsi="Times New Roman" w:cs="Times New Roman"/>
          <w:sz w:val="24"/>
          <w:szCs w:val="24"/>
        </w:rPr>
      </w:pPr>
      <w:r w:rsidRPr="00D57EAF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            </w:t>
      </w:r>
      <w:r w:rsidR="00C01D53" w:rsidRPr="00C01D53">
        <w:rPr>
          <w:rFonts w:ascii="Times New Roman" w:eastAsia="Calibri" w:hAnsi="Times New Roman" w:cs="Times New Roman"/>
          <w:sz w:val="24"/>
          <w:szCs w:val="24"/>
        </w:rPr>
        <w:t xml:space="preserve">Программа определяет ряд </w:t>
      </w:r>
      <w:r w:rsidR="00C01D53" w:rsidRPr="00C01D53">
        <w:rPr>
          <w:rFonts w:ascii="Times New Roman" w:eastAsia="Calibri" w:hAnsi="Times New Roman" w:cs="Times New Roman"/>
          <w:b/>
          <w:sz w:val="24"/>
          <w:szCs w:val="24"/>
        </w:rPr>
        <w:t>задач</w:t>
      </w:r>
      <w:r w:rsidR="00C01D53" w:rsidRPr="00C01D53">
        <w:rPr>
          <w:rFonts w:ascii="Times New Roman" w:eastAsia="Calibri" w:hAnsi="Times New Roman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2C7D11">
        <w:rPr>
          <w:rFonts w:ascii="Times New Roman" w:hAnsi="Times New Roman" w:cs="Times New Roman"/>
          <w:color w:val="000000"/>
          <w:sz w:val="24"/>
          <w:szCs w:val="24"/>
        </w:rPr>
        <w:t>устанавливать,</w:t>
      </w:r>
      <w:r w:rsidRPr="002C7D1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7D11">
        <w:rPr>
          <w:rFonts w:ascii="Times New Roman" w:hAnsi="Times New Roman" w:cs="Times New Roman"/>
          <w:sz w:val="24"/>
          <w:szCs w:val="24"/>
        </w:rPr>
        <w:t xml:space="preserve">описывать, </w:t>
      </w:r>
      <w:r w:rsidRPr="002C7D11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</w:t>
      </w:r>
      <w:r w:rsidRPr="002C7D11">
        <w:rPr>
          <w:rFonts w:ascii="Times New Roman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 развитие пространственного воображения;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 развитие математической речи;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формирование умения вести поиск информации и работать с ней;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развитие познавательных способностей;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воспитание стремления к расширению математических знаний;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</w:t>
      </w:r>
      <w:r w:rsidRPr="002C7D11">
        <w:rPr>
          <w:rFonts w:ascii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C01D53" w:rsidRPr="002C7D11" w:rsidRDefault="00C01D53" w:rsidP="002C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2C7D11">
        <w:rPr>
          <w:rFonts w:ascii="Times New Roman" w:hAnsi="Times New Roman" w:cs="Times New Roman"/>
          <w:sz w:val="24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C01D53" w:rsidRPr="00E9336D" w:rsidRDefault="00C01D53" w:rsidP="00C01D53">
      <w:pPr>
        <w:tabs>
          <w:tab w:val="left" w:pos="4530"/>
        </w:tabs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C01D53" w:rsidRPr="00C01D53" w:rsidRDefault="00C01D53" w:rsidP="00C01D53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М.И.Моро.  Математика: учебник для 1 - 4 класса: в 2 </w:t>
      </w:r>
      <w:r w:rsidR="001E4299">
        <w:rPr>
          <w:rFonts w:ascii="Times New Roman" w:eastAsia="Calibri" w:hAnsi="Times New Roman" w:cs="Times New Roman"/>
          <w:sz w:val="24"/>
          <w:szCs w:val="24"/>
        </w:rPr>
        <w:t>частях - М.: Просвещение,</w:t>
      </w:r>
      <w:r w:rsidR="001E4299" w:rsidRPr="001E42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2012 </w:t>
      </w:r>
    </w:p>
    <w:p w:rsidR="00C01D53" w:rsidRPr="00721600" w:rsidRDefault="00C01D53" w:rsidP="00C01D5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М.И Моро. Тетрадь по математике для 1 – 4  класса: в 2 </w:t>
      </w:r>
      <w:r w:rsidR="001E4299">
        <w:rPr>
          <w:rFonts w:ascii="Times New Roman" w:eastAsia="Calibri" w:hAnsi="Times New Roman" w:cs="Times New Roman"/>
          <w:sz w:val="24"/>
          <w:szCs w:val="24"/>
        </w:rPr>
        <w:t xml:space="preserve">частях  - М.: Просвещение, </w:t>
      </w: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 2012   </w:t>
      </w:r>
    </w:p>
    <w:p w:rsidR="00C01D53" w:rsidRPr="00721600" w:rsidRDefault="00C01D53" w:rsidP="00C01D5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01D53" w:rsidRPr="00721600" w:rsidRDefault="00C01D53" w:rsidP="00721600">
      <w:pPr>
        <w:ind w:firstLine="540"/>
        <w:rPr>
          <w:rFonts w:ascii="Times New Roman" w:eastAsia="Calibri" w:hAnsi="Times New Roman" w:cs="Times New Roman"/>
          <w:b/>
          <w:caps/>
          <w:sz w:val="20"/>
          <w:szCs w:val="20"/>
        </w:rPr>
      </w:pPr>
      <w:r w:rsidRPr="00721600">
        <w:rPr>
          <w:rFonts w:ascii="Times New Roman" w:eastAsia="Calibri" w:hAnsi="Times New Roman" w:cs="Times New Roman"/>
          <w:b/>
          <w:caps/>
          <w:sz w:val="20"/>
          <w:szCs w:val="20"/>
        </w:rPr>
        <w:t>Место курса в учебном плане</w:t>
      </w:r>
    </w:p>
    <w:p w:rsidR="00D57EAF" w:rsidRPr="000475AC" w:rsidRDefault="00C01D53" w:rsidP="00D57EA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D53">
        <w:rPr>
          <w:rFonts w:ascii="Times New Roman" w:eastAsia="Calibri" w:hAnsi="Times New Roman" w:cs="Times New Roman"/>
          <w:sz w:val="24"/>
          <w:szCs w:val="24"/>
        </w:rPr>
        <w:t xml:space="preserve">На изучение математики во 2 классе  отводится 4 ч в неделю. Курс рассчитан </w:t>
      </w:r>
      <w:r w:rsidR="00185E55">
        <w:rPr>
          <w:rFonts w:ascii="Times New Roman" w:eastAsia="Calibri" w:hAnsi="Times New Roman" w:cs="Times New Roman"/>
          <w:sz w:val="24"/>
          <w:szCs w:val="24"/>
        </w:rPr>
        <w:t xml:space="preserve">на 133 часа, изменения  произошли в связи с праздничными днями. </w:t>
      </w:r>
    </w:p>
    <w:p w:rsidR="00D57EAF" w:rsidRPr="000475AC" w:rsidRDefault="00C01D53" w:rsidP="00D57EAF">
      <w:pPr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C01D53" w:rsidRPr="00B671E0" w:rsidRDefault="00C01D53" w:rsidP="00D57EA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71E0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C01D53" w:rsidRPr="00C01D53" w:rsidRDefault="00B671E0" w:rsidP="00C01D53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Понимать то</w:t>
      </w:r>
      <w:r w:rsidR="00C01D53"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, что одна и та же математическая модель отражает одни и те же отношения между различными объектами;</w:t>
      </w:r>
    </w:p>
    <w:p w:rsidR="00C01D53" w:rsidRPr="00C01D53" w:rsidRDefault="00C01D53" w:rsidP="00C01D53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C01D53" w:rsidRPr="00C01D53" w:rsidRDefault="00C01D53" w:rsidP="00C01D53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C01D53" w:rsidRPr="00C01D53" w:rsidRDefault="00C01D53" w:rsidP="00C01D5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элементарные правила общения (знание правил общения и их применение);</w:t>
      </w:r>
    </w:p>
    <w:p w:rsidR="00C01D53" w:rsidRPr="00C01D53" w:rsidRDefault="00C01D53" w:rsidP="00C01D5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C01D53" w:rsidRPr="00C01D53" w:rsidRDefault="00C01D53" w:rsidP="00C01D5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C01D53" w:rsidRPr="00B671E0" w:rsidRDefault="00C01D53" w:rsidP="00C01D53">
      <w:pPr>
        <w:pStyle w:val="5"/>
        <w:spacing w:before="0" w:after="0"/>
        <w:ind w:firstLine="709"/>
        <w:rPr>
          <w:rFonts w:ascii="Times New Roman" w:hAnsi="Times New Roman"/>
          <w:i w:val="0"/>
          <w:color w:val="000000"/>
          <w:sz w:val="24"/>
          <w:szCs w:val="24"/>
        </w:rPr>
      </w:pPr>
      <w:proofErr w:type="spellStart"/>
      <w:r w:rsidRPr="00B671E0">
        <w:rPr>
          <w:rFonts w:ascii="Times New Roman" w:hAnsi="Times New Roman"/>
          <w:i w:val="0"/>
          <w:color w:val="000000"/>
          <w:sz w:val="24"/>
          <w:szCs w:val="24"/>
        </w:rPr>
        <w:t>Метапредметные</w:t>
      </w:r>
      <w:proofErr w:type="spellEnd"/>
      <w:r w:rsidRPr="00B671E0">
        <w:rPr>
          <w:rFonts w:ascii="Times New Roman" w:hAnsi="Times New Roman"/>
          <w:i w:val="0"/>
          <w:color w:val="000000"/>
          <w:sz w:val="24"/>
          <w:szCs w:val="24"/>
        </w:rPr>
        <w:t xml:space="preserve"> результаты</w:t>
      </w:r>
    </w:p>
    <w:p w:rsidR="00C01D53" w:rsidRPr="00C01D53" w:rsidRDefault="00C01D53" w:rsidP="00C01D53">
      <w:pPr>
        <w:pStyle w:val="6"/>
        <w:spacing w:before="0" w:after="0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C01D53">
        <w:rPr>
          <w:rFonts w:ascii="Times New Roman" w:hAnsi="Times New Roman"/>
          <w:color w:val="000000"/>
          <w:sz w:val="24"/>
          <w:szCs w:val="24"/>
        </w:rPr>
        <w:t>Регулятивные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составлять под руководством учителя план действий для решения учебных задач;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C01D53" w:rsidRPr="00C01D53" w:rsidRDefault="00C01D53" w:rsidP="00C01D53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рациональный</w:t>
      </w:r>
      <w:proofErr w:type="gramEnd"/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.</w:t>
      </w:r>
    </w:p>
    <w:p w:rsidR="00C01D53" w:rsidRPr="00C01D53" w:rsidRDefault="00C01D53" w:rsidP="00C01D53">
      <w:pPr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01D53" w:rsidRPr="00C01D53" w:rsidRDefault="00C01D53" w:rsidP="00C01D53">
      <w:pPr>
        <w:pStyle w:val="6"/>
        <w:spacing w:before="0" w:after="0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C01D53">
        <w:rPr>
          <w:rFonts w:ascii="Times New Roman" w:hAnsi="Times New Roman"/>
          <w:color w:val="000000"/>
          <w:sz w:val="24"/>
          <w:szCs w:val="24"/>
        </w:rPr>
        <w:t>Познавательные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строить несложные модели математических понятий и отношений, ситуаций, описанных в задачах;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результаты учебных действий, используя математические термины и записи;</w:t>
      </w:r>
    </w:p>
    <w:p w:rsidR="00C01D53" w:rsidRPr="00C01D53" w:rsidRDefault="00C01D53" w:rsidP="00C01D53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C01D53" w:rsidRPr="00C01D53" w:rsidRDefault="00C01D53" w:rsidP="00C01D53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C01D53">
        <w:rPr>
          <w:rFonts w:ascii="Times New Roman" w:hAnsi="Times New Roman"/>
          <w:bCs/>
          <w:iCs/>
          <w:color w:val="000000"/>
          <w:sz w:val="24"/>
          <w:szCs w:val="24"/>
        </w:rPr>
        <w:t xml:space="preserve">иметь общее представление о базовых </w:t>
      </w:r>
      <w:proofErr w:type="spellStart"/>
      <w:r w:rsidRPr="00C01D53">
        <w:rPr>
          <w:rFonts w:ascii="Times New Roman" w:hAnsi="Times New Roman"/>
          <w:bCs/>
          <w:iCs/>
          <w:color w:val="000000"/>
          <w:sz w:val="24"/>
          <w:szCs w:val="24"/>
        </w:rPr>
        <w:t>межпредметных</w:t>
      </w:r>
      <w:proofErr w:type="spellEnd"/>
      <w:r w:rsidRPr="00C01D53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понятиях: числе, величине, геометрической фигуре;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lastRenderedPageBreak/>
        <w:t>применять полученные знания в изменённых условиях;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способы решения задач творческого и поискового характера;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поиск нужной информации в материале учебника и в других источниках (книги, ауди</w:t>
      </w:r>
      <w:proofErr w:type="gramStart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о-</w:t>
      </w:r>
      <w:proofErr w:type="gramEnd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видеоносители</w:t>
      </w:r>
      <w:proofErr w:type="spellEnd"/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, а также Интернет с помощью взрослых);</w:t>
      </w:r>
    </w:p>
    <w:p w:rsidR="00C01D53" w:rsidRPr="00C01D53" w:rsidRDefault="00C01D53" w:rsidP="00C01D53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представлять собранную в результате расширенного поиска информацию в разной форме (пересказ, текст, таблицы).</w:t>
      </w:r>
    </w:p>
    <w:p w:rsidR="00C01D53" w:rsidRPr="00C01D53" w:rsidRDefault="00C01D53" w:rsidP="00C01D53">
      <w:pPr>
        <w:pStyle w:val="a3"/>
        <w:tabs>
          <w:tab w:val="left" w:pos="285"/>
        </w:tabs>
        <w:spacing w:after="0" w:line="240" w:lineRule="auto"/>
        <w:ind w:left="0" w:firstLine="709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C01D53" w:rsidRPr="00C01D53" w:rsidRDefault="00C01D53" w:rsidP="00C01D53">
      <w:pPr>
        <w:pStyle w:val="6"/>
        <w:spacing w:before="0" w:after="0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C01D53">
        <w:rPr>
          <w:rFonts w:ascii="Times New Roman" w:hAnsi="Times New Roman"/>
          <w:color w:val="000000"/>
          <w:sz w:val="24"/>
          <w:szCs w:val="24"/>
        </w:rPr>
        <w:t>Коммуникативные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различные подходы и точки зрения на обсуждаемый вопрос;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C01D53" w:rsidRPr="00C01D53" w:rsidRDefault="00C01D53" w:rsidP="00C01D53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D53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взаимную помощь.</w:t>
      </w:r>
    </w:p>
    <w:p w:rsidR="00C01D53" w:rsidRPr="00C01D53" w:rsidRDefault="00C01D53" w:rsidP="00C01D53">
      <w:pPr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1744E" w:rsidRDefault="00F1744E" w:rsidP="00FF62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44E" w:rsidRDefault="00F1744E" w:rsidP="00FF62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62EF" w:rsidRPr="00E9336D" w:rsidRDefault="00F1744E" w:rsidP="00FF62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F62EF" w:rsidRPr="00E93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FF62EF" w:rsidRPr="00E9336D" w:rsidRDefault="00FF62EF" w:rsidP="00FF62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807"/>
        <w:gridCol w:w="1349"/>
        <w:gridCol w:w="1776"/>
        <w:gridCol w:w="1838"/>
        <w:gridCol w:w="1838"/>
      </w:tblGrid>
      <w:tr w:rsidR="00D76BB1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по примерной программе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</w:tr>
      <w:tr w:rsidR="00D76BB1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от 1 до 100. Нумерация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2C7D1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14.09 Входная диагностика </w:t>
            </w:r>
          </w:p>
          <w:p w:rsidR="002C7D11" w:rsidRPr="00210647" w:rsidRDefault="002C7D1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28.09 Контрольная работа </w:t>
            </w:r>
          </w:p>
        </w:tc>
      </w:tr>
      <w:tr w:rsidR="00D76BB1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от 1 до 100. Сложение и вычитание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5620FD"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2C7D1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21.10 </w:t>
            </w:r>
            <w:r w:rsidRPr="00210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 за 1 четверть</w:t>
            </w: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C7D11" w:rsidRPr="00210647" w:rsidRDefault="002C7D1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11.11</w:t>
            </w:r>
            <w:r w:rsidRPr="002106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Контрольная работа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6BB1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 от 1 до 100 (письменные вычисления)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5620FD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23.12 Контрольная работа за 2 четверть 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15.02 Проект: «Оригами». 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:rsidR="00D76BB1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D76BB1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5620FD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09.03 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76BB1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Табличное умножение и деление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5620FD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13.04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05.05 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620FD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5620FD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5620FD" w:rsidP="00210647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+ проверка знаний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5620FD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10+1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0B222B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8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185E55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 часа выпали за счет </w:t>
            </w:r>
            <w:r w:rsidRPr="002106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праздничных дней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FD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12.05 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7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Pr="00210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работа.</w:t>
            </w:r>
          </w:p>
          <w:p w:rsidR="00F1744E" w:rsidRPr="00210647" w:rsidRDefault="00F1744E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76BB1" w:rsidRPr="00210647" w:rsidTr="002A683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ИТОГО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136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185E55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210647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 xml:space="preserve">133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1" w:rsidRPr="00210647" w:rsidRDefault="00D76BB1" w:rsidP="00210647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B671E0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t xml:space="preserve"> </w:t>
      </w:r>
    </w:p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p w:rsidR="002C7D11" w:rsidRDefault="002C7D11" w:rsidP="00185E55">
      <w:pPr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p w:rsidR="005620FD" w:rsidRPr="00F1744E" w:rsidRDefault="005620FD" w:rsidP="00F1744E">
      <w:pPr>
        <w:jc w:val="center"/>
        <w:rPr>
          <w:rFonts w:ascii="Times New Roman" w:eastAsia="Times New Roman" w:hAnsi="Times New Roman"/>
          <w:b/>
          <w:smallCaps/>
          <w:sz w:val="28"/>
          <w:szCs w:val="28"/>
          <w:lang w:val="en-US" w:eastAsia="ru-RU"/>
        </w:rPr>
      </w:pPr>
      <w:r w:rsidRPr="00F1744E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>Календарно-тематическое планирование математике</w:t>
      </w:r>
    </w:p>
    <w:tbl>
      <w:tblPr>
        <w:tblW w:w="16302" w:type="dxa"/>
        <w:tblInd w:w="-8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647"/>
        <w:gridCol w:w="616"/>
        <w:gridCol w:w="137"/>
        <w:gridCol w:w="19"/>
        <w:gridCol w:w="16"/>
        <w:gridCol w:w="1494"/>
        <w:gridCol w:w="40"/>
        <w:gridCol w:w="9"/>
        <w:gridCol w:w="425"/>
        <w:gridCol w:w="41"/>
        <w:gridCol w:w="657"/>
        <w:gridCol w:w="34"/>
        <w:gridCol w:w="11"/>
        <w:gridCol w:w="11"/>
        <w:gridCol w:w="553"/>
        <w:gridCol w:w="43"/>
        <w:gridCol w:w="8"/>
        <w:gridCol w:w="6"/>
        <w:gridCol w:w="1543"/>
        <w:gridCol w:w="8"/>
        <w:gridCol w:w="7"/>
        <w:gridCol w:w="6"/>
        <w:gridCol w:w="10"/>
        <w:gridCol w:w="9"/>
        <w:gridCol w:w="18"/>
        <w:gridCol w:w="33"/>
        <w:gridCol w:w="1855"/>
        <w:gridCol w:w="32"/>
        <w:gridCol w:w="23"/>
        <w:gridCol w:w="11"/>
        <w:gridCol w:w="9"/>
        <w:gridCol w:w="26"/>
        <w:gridCol w:w="23"/>
        <w:gridCol w:w="1647"/>
        <w:gridCol w:w="170"/>
        <w:gridCol w:w="23"/>
        <w:gridCol w:w="26"/>
        <w:gridCol w:w="144"/>
        <w:gridCol w:w="12"/>
        <w:gridCol w:w="29"/>
        <w:gridCol w:w="11"/>
        <w:gridCol w:w="2783"/>
        <w:gridCol w:w="107"/>
        <w:gridCol w:w="2436"/>
        <w:gridCol w:w="109"/>
      </w:tblGrid>
      <w:tr w:rsidR="000B222B" w:rsidRPr="00162BCD" w:rsidTr="002C7D11">
        <w:trPr>
          <w:gridAfter w:val="1"/>
          <w:wAfter w:w="109" w:type="dxa"/>
          <w:cantSplit/>
          <w:trHeight w:val="444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kern w:val="24"/>
              </w:rPr>
              <w:t xml:space="preserve">№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  <w:kern w:val="24"/>
              </w:rPr>
              <w:t>п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  <w:kern w:val="24"/>
              </w:rPr>
              <w:t>/</w:t>
            </w:r>
            <w:proofErr w:type="spellStart"/>
            <w:r w:rsidRPr="00162BCD">
              <w:rPr>
                <w:rFonts w:ascii="Times New Roman" w:eastAsia="Calibri" w:hAnsi="Times New Roman" w:cs="Times New Roman"/>
                <w:kern w:val="24"/>
              </w:rPr>
              <w:t>п</w:t>
            </w:r>
            <w:proofErr w:type="spellEnd"/>
          </w:p>
        </w:tc>
        <w:tc>
          <w:tcPr>
            <w:tcW w:w="143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620FD" w:rsidRPr="00D57EAF" w:rsidRDefault="005620FD" w:rsidP="002A6837">
            <w:pPr>
              <w:pStyle w:val="1"/>
              <w:rPr>
                <w:rFonts w:ascii="Cambria" w:eastAsia="Times New Roman" w:hAnsi="Cambria" w:cs="Times New Roman"/>
                <w:b w:val="0"/>
                <w:color w:val="auto"/>
                <w:sz w:val="22"/>
                <w:szCs w:val="22"/>
              </w:rPr>
            </w:pPr>
            <w:r w:rsidRPr="00D57EAF">
              <w:rPr>
                <w:rFonts w:ascii="Cambria" w:eastAsia="Times New Roman" w:hAnsi="Cambria" w:cs="Times New Roman"/>
                <w:b w:val="0"/>
                <w:color w:val="auto"/>
                <w:sz w:val="22"/>
                <w:szCs w:val="22"/>
              </w:rPr>
              <w:t>Дата</w:t>
            </w:r>
          </w:p>
          <w:p w:rsidR="005620FD" w:rsidRPr="00162BCD" w:rsidRDefault="005620FD" w:rsidP="002A6837">
            <w:pPr>
              <w:spacing w:after="0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___________</w:t>
            </w:r>
          </w:p>
          <w:p w:rsidR="005620FD" w:rsidRPr="00162BCD" w:rsidRDefault="005620FD" w:rsidP="002A6837">
            <w:pPr>
              <w:spacing w:after="0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план/факт</w:t>
            </w:r>
          </w:p>
        </w:tc>
        <w:tc>
          <w:tcPr>
            <w:tcW w:w="20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kern w:val="24"/>
              </w:rPr>
            </w:pPr>
          </w:p>
          <w:p w:rsidR="005620FD" w:rsidRPr="00D57EAF" w:rsidRDefault="005620FD" w:rsidP="00D57EAF">
            <w:pPr>
              <w:pStyle w:val="1"/>
              <w:rPr>
                <w:rFonts w:ascii="Cambria" w:eastAsia="Times New Roman" w:hAnsi="Cambria" w:cs="Times New Roman"/>
                <w:b w:val="0"/>
                <w:color w:val="auto"/>
                <w:kern w:val="24"/>
                <w:sz w:val="22"/>
                <w:szCs w:val="22"/>
                <w:lang w:val="en-US"/>
              </w:rPr>
            </w:pPr>
            <w:r w:rsidRPr="00D57EAF">
              <w:rPr>
                <w:rFonts w:ascii="Cambria" w:eastAsia="Times New Roman" w:hAnsi="Cambria" w:cs="Times New Roman"/>
                <w:b w:val="0"/>
                <w:color w:val="auto"/>
                <w:kern w:val="24"/>
                <w:sz w:val="22"/>
                <w:szCs w:val="22"/>
              </w:rPr>
              <w:t xml:space="preserve">Тема урока  </w:t>
            </w:r>
          </w:p>
        </w:tc>
        <w:tc>
          <w:tcPr>
            <w:tcW w:w="1266" w:type="dxa"/>
            <w:gridSpan w:val="5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Тип урока</w:t>
            </w:r>
          </w:p>
        </w:tc>
        <w:tc>
          <w:tcPr>
            <w:tcW w:w="1658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kern w:val="24"/>
              </w:rPr>
              <w:t>Решаемые проблемы</w:t>
            </w:r>
          </w:p>
        </w:tc>
        <w:tc>
          <w:tcPr>
            <w:tcW w:w="940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kern w:val="24"/>
              </w:rPr>
              <w:t>Планируемые результаты</w:t>
            </w:r>
          </w:p>
        </w:tc>
      </w:tr>
      <w:tr w:rsidR="000B222B" w:rsidRPr="00162BCD" w:rsidTr="002C7D11">
        <w:trPr>
          <w:gridAfter w:val="1"/>
          <w:wAfter w:w="109" w:type="dxa"/>
          <w:cantSplit/>
          <w:trHeight w:val="681"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35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0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6" w:type="dxa"/>
            <w:gridSpan w:val="5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58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Понятия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Предметные</w:t>
            </w:r>
          </w:p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результаты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УУД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Личностные результаты</w:t>
            </w:r>
          </w:p>
        </w:tc>
      </w:tr>
      <w:tr w:rsidR="000B222B" w:rsidRPr="00162BCD" w:rsidTr="002C7D11">
        <w:trPr>
          <w:gridAfter w:val="1"/>
          <w:wAfter w:w="109" w:type="dxa"/>
          <w:trHeight w:val="24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  <w:bCs/>
                <w:kern w:val="24"/>
              </w:rPr>
              <w:t>1</w:t>
            </w:r>
          </w:p>
        </w:tc>
        <w:tc>
          <w:tcPr>
            <w:tcW w:w="14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2</w:t>
            </w:r>
            <w:r>
              <w:rPr>
                <w:rFonts w:ascii="Times New Roman" w:eastAsia="Calibri" w:hAnsi="Times New Roman" w:cs="Times New Roman"/>
                <w:b/>
              </w:rPr>
              <w:t>,3</w:t>
            </w:r>
          </w:p>
        </w:tc>
        <w:tc>
          <w:tcPr>
            <w:tcW w:w="2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2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5620FD" w:rsidRPr="00162BCD" w:rsidTr="00D57EAF">
        <w:trPr>
          <w:gridAfter w:val="1"/>
          <w:wAfter w:w="109" w:type="dxa"/>
          <w:trHeight w:val="399"/>
        </w:trPr>
        <w:tc>
          <w:tcPr>
            <w:tcW w:w="16193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1 ЧЕТВЕРТЬ </w:t>
            </w:r>
            <w:r w:rsidR="00722CCA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722CCA">
              <w:rPr>
                <w:rFonts w:ascii="Times New Roman" w:eastAsia="Calibri" w:hAnsi="Times New Roman" w:cs="Times New Roman"/>
                <w:b/>
              </w:rPr>
              <w:t xml:space="preserve">31 ЧАС </w:t>
            </w:r>
          </w:p>
          <w:p w:rsidR="005620FD" w:rsidRPr="00162BCD" w:rsidRDefault="005620FD" w:rsidP="002A6837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D57EAF">
              <w:rPr>
                <w:rFonts w:ascii="Times New Roman" w:eastAsia="Calibri" w:hAnsi="Times New Roman" w:cs="Times New Roman"/>
                <w:b/>
              </w:rPr>
              <w:t>ЧИСЛА ОТ 1 ДО 100.  НУМЕРАЦИЯ.  (16 ч)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F6D0B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  <w:lang w:val="en-US"/>
              </w:rPr>
              <w:t>02</w:t>
            </w:r>
            <w:r>
              <w:rPr>
                <w:rFonts w:ascii="Times New Roman" w:eastAsia="Calibri" w:hAnsi="Times New Roman" w:cs="Times New Roman"/>
                <w:iCs/>
              </w:rPr>
              <w:t>.09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Повторение. (1 ч)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от 1 до 20.</w:t>
            </w:r>
          </w:p>
        </w:tc>
        <w:tc>
          <w:tcPr>
            <w:tcW w:w="12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называют, записывают и сравнивают числа от 1 до 20?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Названия, последовательность чисел. Сложение, вычитание. Отрезки, фигуры,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многоугольники.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Вспомнят названия чисел от 1 до 20, как их записывают и сравнивают; решение задачи в одно действие.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задачу,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речевое высказывание в устной форме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внутренней позиции школьника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03.09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Нумерация.</w:t>
            </w:r>
            <w:r w:rsidRPr="00162BCD">
              <w:rPr>
                <w:rFonts w:ascii="Times New Roman" w:eastAsia="Calibri" w:hAnsi="Times New Roman" w:cs="Times New Roman"/>
              </w:rPr>
              <w:t xml:space="preserve">  Десятки. Счёт десятками до 100.</w:t>
            </w:r>
          </w:p>
          <w:p w:rsidR="005620FD" w:rsidRPr="00162BCD" w:rsidRDefault="005620FD" w:rsidP="002A6837">
            <w:pPr>
              <w:pStyle w:val="2"/>
              <w:rPr>
                <w:rFonts w:ascii="Cambria" w:eastAsia="Times New Roman" w:hAnsi="Cambria" w:cs="Times New Roman"/>
                <w:color w:val="4F81BD"/>
                <w:sz w:val="22"/>
                <w:szCs w:val="22"/>
              </w:rPr>
            </w:pPr>
          </w:p>
        </w:tc>
        <w:tc>
          <w:tcPr>
            <w:tcW w:w="12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считают числа десятками, как  называют и записывают полученные числа?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Десяток, 10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дес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. – 100.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считать десятками, складывать и вычитать десятками.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задачу,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Проводить сравнения ,называть и записывать числа  десятками.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понятное для партнёра высказывание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04.09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от 11 до 100. Образование чисел.</w:t>
            </w:r>
          </w:p>
          <w:p w:rsidR="005620FD" w:rsidRPr="001E4299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получают, называют и записывают числа от20 до 100?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Образование двузначных чисел.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образовывать, называть и записывать двузначные числа.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 формулировать учебную задачу, поиск необходимой информации  в учебнике для её решения,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соотносить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свои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действия с действием партнёра, приходить к общему решению.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F6D0B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6D0B">
              <w:rPr>
                <w:rFonts w:ascii="Times New Roman" w:eastAsia="Calibri" w:hAnsi="Times New Roman" w:cs="Times New Roman"/>
              </w:rPr>
              <w:t>07.09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E4299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от 11 до 100. Поместное значение цифр</w:t>
            </w:r>
          </w:p>
        </w:tc>
        <w:tc>
          <w:tcPr>
            <w:tcW w:w="12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записывать числа, в которых есть десятки и единицы?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понимать и объяснять, что обозначают цифры в двузначных числах; читать и записывать двузначные числа.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:. устанавливать                правило, использовать его для решения учебной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строить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понятные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партнёра высказывания, задавать вопросы,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окакзывать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помощь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партнёру.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F6D0B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Однозначные и двузначные числа.</w:t>
            </w:r>
          </w:p>
          <w:p w:rsidR="005620FD" w:rsidRPr="000475AC" w:rsidRDefault="005620FD" w:rsidP="002A6837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2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различать однозначные и двузначные числа?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Однозначные, двузначные числа.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сравнивать и различать однозначные и двузначные числа; читать и записывать их по порядку.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общие приёмы решения задач; подведение под понятие на основе распознавания объектов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оценивать и соотносить свои результаты с результатами партнёра,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10.09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0475AC" w:rsidRDefault="005620FD" w:rsidP="002A6837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Миллиметр.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 какие единицы длины можно разделить сантиметр?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длины, сантиметр, миллиметр.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 см состоит из 10 мм. Научатся измерять и выражать длину отрезков в сантиметрах и миллиметрах.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           Самостоятельно оценивать правильность выполнения действий и вносить необходимые коррективы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учебную задачу, поиск необходимой информации  в учебнике для её решения,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регуляции своего действия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11.09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 измерять длину в миллиметрах?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длины, сантиметр, миллиметр.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измерять и выражать длину необходимых объектов в сантиметрах и миллиметрах.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планировать учебную задачу и её пошаговое выполнение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: Произвольно и осознанно владеть общими приёмами решения задач, их практическое применение 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Использовать речь для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регуляции своего действия при работе в паре, контролировать действия партнёра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Самостоятельность и личная ответственность за выполнение работы.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14.09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Повторение (1 ч)</w:t>
            </w:r>
          </w:p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«Числа от 1 до 20.»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называют, записывают и сравнивают числа от 1 до 20?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Названия, последовательность чисел. Сложение, вычитание. Состав чисел. Ломаная.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Вспомнят состав чисел и решение на его основе примеров на сложение и вычитание; решение задачи в два действия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Понимать и удерживать учебную задачу,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речевое высказывание в устной форме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16.09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 100. Сотня.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такое сотня?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Сотня.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 сотня состоит из100 единиц или из 10 десятков.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для  решения познавательной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задавать вопросы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17.09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Метр. Таблица единиц длины.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Какой единицей длины измерить длину комнаты?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Миллиметр, сантиметр, дециметр, метр.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1метр состоит из 10 дециметров, 100 сантиметров.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Понимать и удерживать учебную задачу 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r w:rsidRPr="00162BCD">
              <w:rPr>
                <w:rFonts w:ascii="Times New Roman" w:eastAsia="Calibri" w:hAnsi="Times New Roman" w:cs="Times New Roman"/>
              </w:rPr>
              <w:t>: сравнивать единицы длины с использованием таблицы.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понятное для партнёра высказывание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18.09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и вычитание вида 30+5, 35-5, 35-30.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называть состав двузначных чисел?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 Состав числа.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составлять числа из десятков и единиц, называть состав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данных чисел.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выбирать действия в соответствии с поставленной задачей.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применять правила и пользоваться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инструкциями и освоенными закономерностями.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 при работе в паре, контролировать действия партнёра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21.09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Замена двузначного числа суммой разрядных слагаемых.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представить двузначное число в виде суммы разрядных слагаемых?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Разрядные  слагаемые, единицы, десятки. Состав числа.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заменять двузначное число суммой разрядных слагаемых; решать примеры с опорой на знание разрядных слагаемых.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применять правила и пользоваться инструкциями и освоенными закономерностями.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регуляции своего действия при работе в паре, контролировать действия партнёра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23.09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стоимости. Рубль. Копейка.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Сколько копеек в одном рубле?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Деньги, монеты, рубль, копейка.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Стоимость.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1рубль состоит из 100 копеек. Научатся сравнивать стоимость предметов  в пределах 100 р.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Проявлять познавательную инициативу в учебном сотрудничестве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Ориентироваться на разнообразие способов решения задач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понятное для партнёра высказывание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Самостоятельность и личная ответственность за свои поступки.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24.09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AD5D37" w:rsidRDefault="00AD5D37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5D37">
              <w:rPr>
                <w:rFonts w:ascii="Times New Roman" w:eastAsia="Calibri" w:hAnsi="Times New Roman" w:cs="Times New Roman"/>
              </w:rPr>
              <w:t xml:space="preserve">Страничка для </w:t>
            </w:r>
            <w:proofErr w:type="gramStart"/>
            <w:r w:rsidRPr="00AD5D37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AD5D3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 чём может рассказать математика?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выполнять задания творческого характера,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применять знания и способы действий в изменённых условиях.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ставить новые учебные задачи в  сотрудничестве с учителем.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соотносить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правильность выбора и результата действия с требованиями конкретной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регуляции своего действия, контролировать действия партнёра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внутренней позиции школьника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25.09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D5D37" w:rsidRDefault="00AD5D37" w:rsidP="003305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ошибками </w:t>
            </w:r>
          </w:p>
          <w:p w:rsidR="005620FD" w:rsidRPr="00162BCD" w:rsidRDefault="005620FD" w:rsidP="003305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 узнали. Чему научились.                   </w:t>
            </w:r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Цифры,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Однозначные, двузначные числа.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Миллиметр, сантиметр, дециметр, метр.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Деньги, монеты, рубль, копейка.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Стоимость.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gridAfter w:val="1"/>
          <w:wAfter w:w="109" w:type="dxa"/>
          <w:trHeight w:val="5852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3F6D0B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28.09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AD5D37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Контрольная работа</w:t>
            </w:r>
            <w:proofErr w:type="gramStart"/>
            <w:r w:rsidR="005620FD" w:rsidRPr="00162BCD">
              <w:rPr>
                <w:rFonts w:ascii="Times New Roman" w:eastAsia="Calibri" w:hAnsi="Times New Roman" w:cs="Times New Roman"/>
                <w:b/>
              </w:rPr>
              <w:t xml:space="preserve"> .</w:t>
            </w:r>
            <w:proofErr w:type="gramEnd"/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«Нумерация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.»</w:t>
            </w:r>
            <w:proofErr w:type="gramEnd"/>
          </w:p>
        </w:tc>
        <w:tc>
          <w:tcPr>
            <w:tcW w:w="130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6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оценить свои достижения?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Тесты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оценка достижений.</w:t>
            </w:r>
          </w:p>
        </w:tc>
        <w:tc>
          <w:tcPr>
            <w:tcW w:w="21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проверять умения читать, записывать, сравнивать числа в пределах 100, решать текстовые задачи, представлять двухзначные числа в виде суммы разрядных слагаемых, соотносить величины.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.Принимать и удерживать учебную задачу. Осуществлять пошаговый и итоговый контроль, оценивать правильность выполнения действия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 xml:space="preserve">Проводить сравнение, ориентироваться в способах решения задачи, использовать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знако-символические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средства.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BatangChe" w:hAnsi="Times New Roman" w:cs="Times New Roman"/>
              </w:rPr>
            </w:pPr>
            <w:r w:rsidRPr="00162BCD">
              <w:rPr>
                <w:rFonts w:ascii="Times New Roman" w:eastAsia="BatangChe" w:hAnsi="Times New Roman" w:cs="Times New Roman"/>
              </w:rPr>
              <w:t>Формирование адекватной оценки своих достижений.</w:t>
            </w:r>
          </w:p>
        </w:tc>
      </w:tr>
      <w:tr w:rsidR="005620FD" w:rsidRPr="00162BCD" w:rsidTr="00D57EAF">
        <w:trPr>
          <w:gridAfter w:val="1"/>
          <w:wAfter w:w="109" w:type="dxa"/>
          <w:trHeight w:val="506"/>
        </w:trPr>
        <w:tc>
          <w:tcPr>
            <w:tcW w:w="16193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DD2811" w:rsidRDefault="005620FD" w:rsidP="002A68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E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Сложение и вычитание – 20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30.09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контрольной работы.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Задачи, обратные данной.</w:t>
            </w:r>
            <w:proofErr w:type="gramEnd"/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составляют задачи обратные данной?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Научатся различать, составлять и решать задачи обратные данной.</w:t>
            </w:r>
            <w:proofErr w:type="gramEnd"/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для  решения познавательной задачи.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Использовать речь для   регуляции своего    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действия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01.10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 и разность отрезков.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решают задачи обратные данной с помощью схематических чертежей?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Схематические чертежи.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Научатся различать, составлять и решать задачи обратные данной с помощью схематических чертежей.</w:t>
            </w:r>
            <w:proofErr w:type="gramEnd"/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ориентироваться в разнообразии способов решения задач; использовать знаково-символические средства.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02.10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Задачи на нахождение неизвестного уменьшаемого. 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Комбинированный урок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составляют разные задачи обратные данной?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Схематические чертежи.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и решать обратные  задачи  на нахождение неизвестного слагаемого, неизвестного уменьшаемого.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применять установленные правила в планировании способа решения; вносить необходимые коррективы в действие после его завершения на основе учёта сделанных ошибок.                            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ориентироваться в разнообразии способов решения задач; использовать знаково-символические средства (схемы).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Строить понятные для партнёра высказывания; задавать вопросы, необходимые для организации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сотрудничества с партнёром.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05.10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Задачи  на нахождение  неизвестного вычитаемого.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Как составляют разные задачи обратные данной?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Схематические чертежи, таблицы.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и решать обратные  задачи  на нахождение неизвестного слагаемого, неизвестного уменьшаемого, неизвестного вычитаемого.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применять установленные правила в планировании способа решения; вносить необходимые коррективы в действие после его завершения на основе учёта сделанных ошибок.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ориентироваться в разнообразии способов решения задач; использовать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знаково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 символические средства (таблицы).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задавать вопросы, необходимые для организации сотрудничества с партнёром.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07.10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Единицы  времени. Час. Минута.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определяют время по часам?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Единицы времени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час, минута.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Часовая стрелка, минутная стрелка,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Усвоят, что в 1 часе 60 минут. Научатся определять время по часам с точностью до минуты, 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: преобразовывать практическую задачу в познавательную, предвосхищать результат.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:с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оздавать алгоритмы деятельности для определения времени.  Определять объекты окружающей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действительности.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08.10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Длина 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можно найти длину ломаной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Ломаная. Прямая. Звенья 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находить и сравнивать длины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 двумя способами.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ориентироваться в разнообразии способов решения задач;.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  К</w:t>
            </w:r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09.10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Порядок выполнения действий. Скобки.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Изучение нового материла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каком порядке выполняют действия в выражениях со скобками?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Числовое выражение. Скобки.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действия, записанные в скобках, выполняются первыми.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Понимать и удерживать учебную задачу.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:п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оиск необходимой информации  в учебнике для  решения познавательной задачи.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12.10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Числовые выражения.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читать, записывать числовые выражения?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Числовое выражение. Значение выражения.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различать числовые выражения, читать и записывать их, находить значение выражений путём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выполнения указанных действий.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для  решения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познавательной задачи.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14.10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Сравнение числовых выражений.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сравнивают числовые выражения?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Числовое выражение. Значение выражения.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 Знаки «больше»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( &gt;   ), «меньше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»( &lt; ) 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и «равно»(  = ).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сравнивать два выражения и записывать равенства или неравенства.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для  решения познавательной задачи;  создание алгоритмов деятельности для сравнения выражений. 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Периметр многоугольника.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 определяют длину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многоугольни-ка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Ломаная. Прямая. Звенья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Многоугольник.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вычислять периметр многоугольника.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 каком порядке можно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складывать числа?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Выражения, значение (результат)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выражения, слагаемые, сумма. Свойства сложения.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Усвоят, что результат сложения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не изменится, если соседние слагаемые заменить суммой. Научатся применять свойство сложения при решении примеров.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r w:rsidRPr="00162BCD">
              <w:rPr>
                <w:rFonts w:ascii="Times New Roman" w:eastAsia="Calibri" w:hAnsi="Times New Roman" w:cs="Times New Roman"/>
              </w:rPr>
              <w:t xml:space="preserve">.  Понимать и удерживать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учебную задачу.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r w:rsidRPr="00162BCD">
              <w:rPr>
                <w:rFonts w:ascii="Times New Roman" w:eastAsia="Calibri" w:hAnsi="Times New Roman" w:cs="Times New Roman"/>
              </w:rPr>
              <w:t xml:space="preserve">.  поиск необходимой информации  в учебнике для  решения познавательной задачи; создание алгоритмов деятельности для вычисления суммы.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К</w:t>
            </w:r>
            <w:r w:rsidRPr="00162BCD">
              <w:rPr>
                <w:rFonts w:ascii="Times New Roman" w:eastAsia="Calibri" w:hAnsi="Times New Roman" w:cs="Times New Roman"/>
              </w:rPr>
              <w:t>. Использовать речь для   регуляции своего     действия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28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свойства сложения?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Выражения, значение (результат) выражения, слагаемые, сумма. Свойства сложения.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свойство сложения при решении примеров.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 Понимать и удерживать учебную задачу; 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>осуществлять рефлексию способов и условий действий.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33053A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за 1 четверть </w:t>
            </w:r>
          </w:p>
          <w:p w:rsidR="005620FD" w:rsidRPr="0033053A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Единицы времени: час, минута.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r w:rsidRPr="00162BCD">
              <w:rPr>
                <w:rFonts w:ascii="Times New Roman" w:eastAsia="Calibri" w:hAnsi="Times New Roman" w:cs="Times New Roman"/>
              </w:rPr>
              <w:t>.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gridAfter w:val="1"/>
          <w:wAfter w:w="109" w:type="dxa"/>
          <w:trHeight w:val="194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контрольной работы.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Для чего надо применять свойства сложения при решении примеров?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Какие бывают узоры на посуде?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 Удобный способ вычисления.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Орнамент, чередование элементов.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находить удобные способы решения на основе знания свой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ств сл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ожения.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находить необходимую информацию, работая в группе; оформлять её.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ind w:right="-128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:п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реобразовывать практическую задачу в познавательную, предвосхищать результат. 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Поиск и выделение необходимой информации из рисунков, фотографий и текста,  строить рассуждения в форме связи простых суждений об объекте.     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Целостный, социально ориентированный взгляд на мир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Уважение к труду.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23.10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«Математика вокруг нас. Узоры на посуде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.» 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Проект.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  <w:i/>
                <w:iCs/>
              </w:rPr>
              <w:t>Использ</w:t>
            </w:r>
            <w:proofErr w:type="spellEnd"/>
            <w:r w:rsidRPr="00162BCD">
              <w:rPr>
                <w:rFonts w:ascii="Times New Roman" w:eastAsia="Calibri" w:hAnsi="Times New Roman" w:cs="Times New Roman"/>
                <w:i/>
                <w:iCs/>
              </w:rPr>
              <w:t>. ТСО</w:t>
            </w:r>
          </w:p>
        </w:tc>
        <w:tc>
          <w:tcPr>
            <w:tcW w:w="135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Урок-проект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Какими бывают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творческие задачи и как их решать?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Высказывания, «вычислительная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машина»,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Научатся выполнять задания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творческого и поискового характера.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Самооценка на основе критериев успешности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учебной деятельности.</w:t>
            </w:r>
          </w:p>
        </w:tc>
      </w:tr>
      <w:tr w:rsidR="00722CCA" w:rsidRPr="00162BCD" w:rsidTr="00D57EAF">
        <w:trPr>
          <w:gridAfter w:val="1"/>
          <w:wAfter w:w="109" w:type="dxa"/>
          <w:trHeight w:val="506"/>
        </w:trPr>
        <w:tc>
          <w:tcPr>
            <w:tcW w:w="16193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CCA" w:rsidRPr="00722CCA" w:rsidRDefault="00722CCA" w:rsidP="00722C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C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2 ЧЕТВЕРТЬ – 31 ЧАС 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Какими бывают творческие задачи и как их решать?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Высказывания, «вычислительная машина»,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Единицы времени: час, минута.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gridAfter w:val="1"/>
          <w:wAfter w:w="109" w:type="dxa"/>
          <w:trHeight w:val="3034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узнали. Чему научились. </w:t>
            </w:r>
            <w:r w:rsidRPr="00162BCD">
              <w:rPr>
                <w:rFonts w:ascii="Times New Roman" w:eastAsia="Calibri" w:hAnsi="Times New Roman" w:cs="Times New Roman"/>
                <w:b/>
              </w:rPr>
              <w:t>Тест 2.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Обратные задачи.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Единицы времени: час, минута.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узнали. Чему научились. 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мы узнали? Чему научились?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>Ломаная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, периметр прямоугольника. Числовое выражение.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Предвидеть возможность получения конкретного результата.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gridAfter w:val="1"/>
          <w:wAfter w:w="109" w:type="dxa"/>
          <w:trHeight w:val="8279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 4.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«Сложение и вычитание».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мы усвоили материал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D57EAF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D57EAF">
              <w:rPr>
                <w:rFonts w:ascii="Times New Roman" w:eastAsia="Calibri" w:hAnsi="Times New Roman" w:cs="Times New Roman"/>
              </w:rPr>
              <w:t>Самостоятельная работа.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самостоятельно работать.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Принимать и удерживать учебную задачу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.; 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предвидеть возможность получения конкретного результата. Осуществлять пошаговый и итоговый контроль, оценивать правильность выполнения действия.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в способах решения задачи. Устанавливать аналогии, применять, записывать  информацию. Подводить под правило.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К. </w:t>
            </w:r>
            <w:r w:rsidRPr="00162BCD">
              <w:rPr>
                <w:rFonts w:ascii="Times New Roman" w:eastAsia="Calibri" w:hAnsi="Times New Roman" w:cs="Times New Roman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</w:t>
            </w:r>
          </w:p>
        </w:tc>
      </w:tr>
      <w:tr w:rsidR="005620FD" w:rsidRPr="00162BCD" w:rsidTr="00D57EAF">
        <w:trPr>
          <w:gridAfter w:val="1"/>
          <w:wAfter w:w="109" w:type="dxa"/>
          <w:trHeight w:val="506"/>
        </w:trPr>
        <w:tc>
          <w:tcPr>
            <w:tcW w:w="16193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2C7D11" w:rsidRDefault="005620FD" w:rsidP="002A6837">
            <w:pPr>
              <w:spacing w:after="0" w:line="240" w:lineRule="auto"/>
              <w:ind w:left="33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ЧИСЛА ОТ 1 ДО 100</w:t>
            </w:r>
          </w:p>
          <w:p w:rsidR="005620FD" w:rsidRPr="00D57EAF" w:rsidRDefault="005620FD" w:rsidP="002A6837">
            <w:pPr>
              <w:spacing w:after="0" w:line="240" w:lineRule="auto"/>
              <w:ind w:left="331"/>
              <w:jc w:val="center"/>
              <w:rPr>
                <w:rFonts w:ascii="Times New Roman" w:eastAsia="Calibri" w:hAnsi="Times New Roman" w:cs="Times New Roman"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Сложение и вычитание – 28 часов</w:t>
            </w:r>
            <w:r w:rsidRPr="00D57EAF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37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Подготовка  к изучению устных приемов вычислений.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складывают и вычитают числа?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сложения. Устные вычисления.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для устных вычислений существуют правила основанные на знании свой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ств сл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ожения.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задачу; 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осуществлять рефлексию способов и условий действий.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r w:rsidRPr="00162BCD">
              <w:rPr>
                <w:rFonts w:ascii="Times New Roman" w:eastAsia="Calibri" w:hAnsi="Times New Roman" w:cs="Times New Roman"/>
              </w:rPr>
              <w:t>. ставить вопросы, обращаться за помощью.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Адекватная мотивация учебной деятельности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вычислений вида 36+2, 36+20.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какому правилу складывают36+2, 36+20?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единицы складывают с единицами, а десятки с десятками.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учебную задачу урока и стремиться её выполнить.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инструкциями. Построение рассуждений, сообщение.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Строить логическое высказывание.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мотивации  достижения результата, стремления к совершенствованию своих знаний</w:t>
            </w:r>
          </w:p>
        </w:tc>
      </w:tr>
      <w:tr w:rsidR="000B222B" w:rsidRPr="00162BCD" w:rsidTr="002C7D11">
        <w:trPr>
          <w:gridAfter w:val="1"/>
          <w:wAfter w:w="109" w:type="dxa"/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36 - 2, 36 - 20.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 какому правилу вычитают 36-2,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36-20?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единицы вычитают из единиц, а десятки из десятков.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Р. Понимать учебную задачу урока и стремиться её выполнить. Применять установленные правила в планировании способа решения.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П. Применять правила и пользоваться инструкциями. Построение рассуждений, сообщение.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К. Строить логическое высказывание.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26+4.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какому правилу складывают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26+4?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суммы.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Применять правила и пользоваться инструкциями.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К. Строить логическое выказывание.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30 – 7.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какому правилу вычитают 30 – 7?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разности.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>Применять правила и пользоваться изученными правилами.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осуществлять взаимный контроль и оказывать в сотрудничестве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необходимую взаимопомощь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мотивации  достижения результата, стремления к совершенствованию своих знаний.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60 -  24.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 какому правилу вычитают         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60 -  24?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разности.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>Применять правила и пользоваться изученными правилами.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Решение  задач.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записывают решение составных задач?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Составные задачи, выражения.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записывать решение составных задач с помощью выражений.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учебную задачу урока и стремиться её выполнить.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подведение под правило; самостоятельно создавать алгоритм  решения выражением.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адекватно использовать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речь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планирования и регуляции своей деятельности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Бережное отношение к окружающему миру.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Решение  задач.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придумывать составные задачи?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Простые и составные задачи, выражения.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составлять  составные задачи записывать их решение с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помощью выражений.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подведение под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правило; самостоятельно создавать алгоритм  решения выражением.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адекватно использовать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речь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планирования и регуляции своей деятельности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Бережное отношение к окружающему миру.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 Решение задач.</w:t>
            </w:r>
          </w:p>
        </w:tc>
        <w:tc>
          <w:tcPr>
            <w:tcW w:w="1784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придумывать составные задачи?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Простые и составные задачи, выражения.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 составные задачи записывать их решение с помощью выражений.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подведение под правило; самостоятельно создавать алгоритм  решения выражением.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адекватно использовать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речь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для планирования и регуляции своей деятельности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Бережное отношение к окружающему миру.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722CC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26+7.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 какому правилу вычисляют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26+7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данных видов выражений.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Применение изученного правила.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47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  вычислений вида 35-7.</w:t>
            </w:r>
          </w:p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620FD" w:rsidRPr="00162BCD" w:rsidRDefault="005620FD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 какому правилу вычисляют 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35-7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?</w:t>
            </w:r>
            <w:proofErr w:type="gramEnd"/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Состав числа, единицы, десятки.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разность.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делать устные вычисления данного вида.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создание алгоритмов деятельности для вычисления данных видов выражений.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Применение изученного правила. </w:t>
            </w:r>
          </w:p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Строить понятные для партнёра высказывания; осуществлять взаимный контроль, оказывать взаимопомощь.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5620FD" w:rsidRPr="00162BCD" w:rsidRDefault="005620FD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Всё ли ты поняли мы по пройденному материалу?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Работа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 изученными терминами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моделировать и объяснять ход выполнения устных приёмов сложение и вычитание в пределах 100.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Какими бывают творческие задачи и как их решать?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Высказывания, «вычислительная машина»,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>осуществлять рефлексию 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узнали. Чему научились. </w:t>
            </w:r>
            <w:r w:rsidRPr="00162BCD">
              <w:rPr>
                <w:rFonts w:ascii="Times New Roman" w:eastAsia="Calibri" w:hAnsi="Times New Roman" w:cs="Times New Roman"/>
                <w:b/>
              </w:rPr>
              <w:t>Тест 3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сличение способа действия и его результата с заданным эталоном с целью обнаружения отклонений и отличий от эталона.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784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Над чем надо поработать?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осуществлять прикидку и проверку результата выполнения арифметического действия.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решения и реальность ответа на вопрос задачи</w:t>
            </w:r>
          </w:p>
        </w:tc>
        <w:tc>
          <w:tcPr>
            <w:tcW w:w="2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внесение необходимых корректив и дополнений в план и способ действия в случае расхождения  эталона, реального действия и его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поиск и выделение необходимой информации.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</w:t>
            </w:r>
          </w:p>
        </w:tc>
        <w:tc>
          <w:tcPr>
            <w:tcW w:w="2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Развитие самоуважения и способности адекватно оценивать себя и свои достижения</w:t>
            </w:r>
          </w:p>
        </w:tc>
      </w:tr>
      <w:tr w:rsidR="000B222B" w:rsidRPr="00162BCD" w:rsidTr="002C7D11">
        <w:trPr>
          <w:trHeight w:val="388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52</w:t>
            </w: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792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Над чем надо поработать?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производить устные вычисления на основе  правила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Научатся обобщать полученные знания 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внесение необходимых корректив и дополнений в план и способ действия в случае расхождения  эталона, реального действия и его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Умение видеть сильные и слабые стороны своей личности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Буквенные выражения.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92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такое буквенные выражения? Как решают буквенные выражения?</w:t>
            </w:r>
          </w:p>
        </w:tc>
        <w:tc>
          <w:tcPr>
            <w:tcW w:w="19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Выражение, латинские буквы, значение выражения.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читать и записывать выражения  с переменной, используя латинские буквы.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и справочнике  для  решения познавательной задачи. Использовать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знаково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 символические средства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                                       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Использовать речь для   регуляции своего    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Буквенные выражения. 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пройденного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792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решают буквенные выражения?</w:t>
            </w:r>
          </w:p>
        </w:tc>
        <w:tc>
          <w:tcPr>
            <w:tcW w:w="19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Значение выражения.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Названия компонентов суммы и разности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буквенные выражения.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 и освоенными закономерностями.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контроль и оказывать в сотрудничестве необходимую взаимопомощь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самооценки, включая осознание своих возможностей в учении.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Уравнения.</w:t>
            </w:r>
            <w:r w:rsidRPr="00162BCD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792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называют уравнением?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решают уравнения?</w:t>
            </w:r>
          </w:p>
        </w:tc>
        <w:tc>
          <w:tcPr>
            <w:tcW w:w="19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Уравнение, равенство, неизвестное –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,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уравнением называют равенство, содержащее неизвестное число; научатся различать уравнения и решать их, подбирая значение неизвестного.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  для  решения познавательной задачи.; подведение под понятие на основе распознавания объектов. Использование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знаков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символических средств; применение полученной информации для решения уравнения.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 и координировать её с позициями партнёров при выборе общего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способности адекватно судить о причинах своего успеха (неуспеха) в учении, уважать себя и верить в успех.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Уравнения. </w:t>
            </w:r>
          </w:p>
        </w:tc>
        <w:tc>
          <w:tcPr>
            <w:tcW w:w="1798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1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различают и  решают уравнения?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Уравнение, верное равенство, неравенство, неизвестное –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,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различать уравнения и решать их, подбирая значение неизвестного.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инструкциями; построение рассуждения, обобщение.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 и координировать её с позициями партнёров при выборе общего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самооценки, включая осознание своих возможностей в учении.</w:t>
            </w:r>
          </w:p>
        </w:tc>
      </w:tr>
      <w:tr w:rsidR="000B222B" w:rsidRPr="00162BCD" w:rsidTr="002C7D11">
        <w:trPr>
          <w:trHeight w:val="4092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57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сложения вычитанием.</w:t>
            </w:r>
            <w:r w:rsidRPr="00162BCD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проверяют действие сложения?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Сумма, первое слагаемое, второе слагаемое, действия сложения и вычитания, равенства.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проверять сложение вычитанием.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проверки сложения.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способности адекватно судить о причинах своего успеха (неуспеха) в учении, уважать себя и верить в успех.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C7D11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вычитания сложением и вычитанием.</w:t>
            </w:r>
            <w:r w:rsidRPr="00162BCD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проверяют действие вычитания?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Разность, уменьшаемое, вычитаемое.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проверять вычитание сложением и вычитанием.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проверки вычитания.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вычитания сложением и вычитанием.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делают поверку правильности вычислений?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Сумма, первое слагаемое, второе слагаемое, действия сложения и вычитания,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равенства. Разность, уменьшаемое, вычитаемое.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Научатся выполнять проверку правильности вычислений, используя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различные приёмы.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инструкциями; построение рассуждения,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обобщение.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 и координировать её с позициями партнёров при выборе общего решения.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самооценки, включая осознание своих возможностей в учении.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60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Контрольная работа за 2 четверть 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>«Устные приемы сложения и вычитания в пределах 100»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Правильно ли я оцениваю свои знания?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полученные знания в самостоятельной работе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Анализ контрольной работы.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осуществлять  проверку результата выполнения арифметического действия; решения уравнений подбором;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способов действий; применять полученную информацию.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взаимный контроль и оказывать в сотрудничестве необходимую взаимопомощь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способности адекватно судить о причинах своего успеха (не успеха) в учении, уважать себя и верить в успех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Что узнали. Чему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научились.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Повторение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обобщение</w:t>
            </w: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Что узнали? Чему научились?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осуществлять  проверку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результата выполнения арифметического действия; решения уравнений подбором;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обнаружения отклонений и отличий от эталона.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способов действий; применять полученную информацию.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способности адекватно судить о причинах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своего успеха (неуспеха) в учении, уважать себя и верить в успех</w:t>
            </w:r>
          </w:p>
        </w:tc>
      </w:tr>
      <w:tr w:rsidR="001E7576" w:rsidRPr="00162BCD" w:rsidTr="00F30F32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F30F32" w:rsidRDefault="001E7576" w:rsidP="001E75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3 ЧЕТВЕРТЬ </w:t>
            </w:r>
            <w:r w:rsidR="00F30F32" w:rsidRPr="00F30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30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30F32" w:rsidRPr="00F30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36 ЧАСОВ 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AC2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«Проверим себя и оценим свои достижения» 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сличение способа действия и его результата с заданным эталоном с целью обнаружения отклонений и отличий от эталона.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0B222B" w:rsidRPr="00162BCD" w:rsidTr="002C7D11">
        <w:trPr>
          <w:trHeight w:val="379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64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Над чем надо поработать?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проводить работу над ошибками?</w:t>
            </w:r>
          </w:p>
        </w:tc>
        <w:tc>
          <w:tcPr>
            <w:tcW w:w="19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оценивать результаты освоения темы, проявлять личную заинтересованность в приобретении и расширении знаний и способов действий.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внесение необходимых корректив и дополнений в план и способ действия в случае расхождения  эталона, реального действия и его результата.                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Формулировать собственное мнение и позицию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Развитие самоуважения и способности адекватно оценивать себя и свои достижения</w:t>
            </w:r>
          </w:p>
        </w:tc>
      </w:tr>
      <w:tr w:rsidR="001E7576" w:rsidRPr="00162BCD" w:rsidTr="00F30F32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2C7D11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ЧИСЛА ОТ 1 ДО 100</w:t>
            </w: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D11">
              <w:rPr>
                <w:rFonts w:ascii="Times New Roman" w:eastAsia="Calibri" w:hAnsi="Times New Roman" w:cs="Times New Roman"/>
                <w:b/>
              </w:rPr>
              <w:t>Сложение и вычитание -22 часа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вида 45+23.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сложение?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45+23, записывая 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проверки вычитания.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Вычитание вида 57-26.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вычитание?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Разность, уменьшаемое, вычитаемое,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десятки. Запись столбиком.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Запись столбиком.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Научатся выполнять действие письменного вычитания вида       57 – 26, записывая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 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для  решения познавательной задачи.; применение полученной информации для проверки вычитания.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67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 сложения и вычитания.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проверить письменные вычисления суммы и разности?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и делать проверку к ним.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новые учебные задачи в сотрудничестве с учителем,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использовать установленные правила в контроле способа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рассуждения, применение информации.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r w:rsidRPr="00162BCD">
              <w:rPr>
                <w:rFonts w:ascii="Times New Roman" w:eastAsia="Calibri" w:hAnsi="Times New Roman" w:cs="Times New Roman"/>
              </w:rPr>
              <w:t>. Ставить вопросы. Обращаться за помощью, формулировать свои затруднения.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 эмоционально-положительного отношения ученика к школе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запомнить письменные приёмы вычислений?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Проверка.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и делать проверку к ним.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новые учебные задачи в сотрудничестве с учителем,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использовать установленные правила в контроле способа решения.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>Построение рассуждения, применение информации.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вопросы. Обращаться за помощью, формулировать свои затруднения.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 эмоционально-положительного отношения ученика к школе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Угол. Виды углов.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Какие бывают углы?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Прямой, тупой, острый углы. Стороны угла, вершина угла.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различать прямой, тупой и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острый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углы, чертить углы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разных видов на клетчатой бумаге.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r w:rsidRPr="00162BCD">
              <w:rPr>
                <w:rFonts w:ascii="Times New Roman" w:eastAsia="Calibri" w:hAnsi="Times New Roman" w:cs="Times New Roman"/>
              </w:rPr>
              <w:t>.Понимать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информации  в учебнике   для  решения познавательной задачи.; применение полученной информации для определения видов углов.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70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Сложения вида 37+48.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сложение с переходом через десяток?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 Переход через десяток.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37+48, записывая 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выполнения вычислений.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вида 37+53.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По каким правилам выполняют письменное сложение с переходом через десяток?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 Переход через десяток.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37+53, записывая 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Понимать и удерживать учебную задачу.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информации для выполнения вычислений.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Изучение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Какой четырёхугольник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называется прямоугольником?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Четырёхугольники,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многоугольники, прямые углы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Научатся выделять прямоугольник  из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множества четырёхугольников, чертить прямоугольник на клетчатой бумаге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соотнесения того, что уже известно и усвоено учащимися, и того , что ещё неизвестно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причинно-следственные связи.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Учебно-познавательный интерес к новому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учебному материалу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73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вида 87+13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сложение вида 87+13?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 Переход через десяток.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сложения вида 87+13, записывая 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определять последовательность промежуточных целей  и соответствующих им действий с учётом конечного результата.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применять правила и пользоваться инструкциями, осуществлять рефлексию 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строить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монологические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высказывания,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Вычисления  вида      40 -8, 32 +8.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вычитание вида     40 -8, 32 +8?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выполнять действие письменного вычитания вида   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40 – 8, 32 +8, записывая 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r w:rsidRPr="00162BCD">
              <w:rPr>
                <w:rFonts w:ascii="Times New Roman" w:eastAsia="Calibri" w:hAnsi="Times New Roman" w:cs="Times New Roman"/>
              </w:rPr>
              <w:t>. Понимать и удерживать учебную задачу.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:  поиск необходимой информации  в учебнике   для  решения познавательной задачи.;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применение полученной информации для выполнения вычислений.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Учебно-познавательный интерес к новому учебному материалу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75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Вычитание вида 50-24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вычитание вида      50-24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действие письменного вычитания вида      50-24, записывая 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Контролировать свою деятельность.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Проверять правильность выполнения вычислений изученными способами.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Оценивать правильность предъявленных вычислений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Учебно-познавательный интерес к новому учебному материалу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текстовых задач.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правильно разбирать задачу, на что необходимо обращать внимание?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Использование изученных терминов.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текстовые задачи арифметическим способом.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Этические чувства,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доброжелатель-ность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>, эмоционально – нравственная отзывчивость, желание проявлять заботу об окружающих.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77</w:t>
            </w:r>
          </w:p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04.02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текстовых задач.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правильно разбирать задачу, на что необходимо обращать внимание?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Использование изученных терминов.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текстовые задачи арифметическим способом.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анализировать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задачу и объяснять выбор действий устанавливать взаимосвязь между условием и вопросом задачи,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Этические чувства, доброжелательность, эмоционально – нравственная отзывчивость, желание проявлять заботу об окружающих.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79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Вычитание вида 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52 -24.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надо выполнять письменное вычитание вида     52 -24?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Слагаемые, сумма, разность, уменьшаемое, вычитаемое, единицы, десятки.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Запись столбиком.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выполнять действие письменного вычитания вида   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 52 - 24, записывая вычисления столбиком.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 поиск необходимой информации  в учебнике   для  решения познавательной задачи.; применение полученной  информации для выполнения вычислений.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 противоположных сторон прямоугольника.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 свойством обладают противоположные стороны прямоугольника?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Прямоугольник, противоположные стороны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практическим путём доказывать, что противоположные стороны прямоугольника равны.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для  решения познавательной задачи;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: аргументировать свою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Формирование мотивации  достижения результата, стремления к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совершенствова-нию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своих знаний.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Квадрат.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Какой прямоугольник называется квадратом?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Прямоугольник, четырёхугольник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ротивоположные стороны. Квадрат, прямой угол.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выделять квадрат из других четырёхугольников.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82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Какими бывают творческие задачи и как их решать?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Высказывания, «вычислительная машина»,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Р.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предвидеть возможность получения конкретного результата.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 xml:space="preserve">осуществлять рефлексию способов и условий действий.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К.</w:t>
            </w:r>
            <w:r w:rsidRPr="00162BCD">
              <w:rPr>
                <w:rFonts w:ascii="Times New Roman" w:eastAsia="Calibri" w:hAnsi="Times New Roman" w:cs="Times New Roman"/>
              </w:rPr>
              <w:t xml:space="preserve"> ставить вопросы, обращаться за помощью, формулировать свои затруднения.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F1744E" w:rsidRDefault="001E7576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F1744E">
              <w:rPr>
                <w:rFonts w:ascii="Times New Roman" w:eastAsia="Calibri" w:hAnsi="Times New Roman" w:cs="Times New Roman"/>
                <w:b/>
              </w:rPr>
              <w:t>Проект: «Оригами».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Урок-проект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прямоугольники и квадраты для изготовления фигурок «Оригами»?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Знаки оригами,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прямоугольники и квадраты для изготовления фигурок «Оригами».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использование знаково-символических средств, следование инструкциям.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активность во взаимодействии для решения коммуникативных задач.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столбиком, различать углы и прямоугольные фигуры, решать задачи.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предвосхищение результата и уровня усвоения знаний.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применять правила и пользоваться инструкциями, осуществлять рефлексию 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Умение видеть сильные и слабые стороны своей личности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85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№ 6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«Письменные приемы сложения и вычитания»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письменные вычисления столбиком, различать углы и прямоугольные фигуры, решать задачи.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Анализ контрольной работы.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Взаимная проверка знаний: «Помогаем друг  другу сделать шаг к успеху».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Работа в паре по тесту № 5.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1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Всё ли ты понял по пройденному материалу?</w:t>
            </w:r>
          </w:p>
        </w:tc>
        <w:tc>
          <w:tcPr>
            <w:tcW w:w="1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работать в паре: оценивать правильность высказывания товарища, обосновывать свой ответ.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адекватно воспринимать предложения товарищей по исправлению допущенных ошибок.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Развитие доверия и способности  к пониманию 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вств др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угих людей и сопереживание им</w:t>
            </w:r>
          </w:p>
        </w:tc>
      </w:tr>
      <w:tr w:rsidR="001E7576" w:rsidRPr="00162BCD" w:rsidTr="00F30F32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33053A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>ЧИСЛА ОТ 1 ДО 100</w:t>
            </w:r>
          </w:p>
          <w:p w:rsidR="001E7576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>Умножение и деление – 18 часов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1744E" w:rsidRPr="00162BCD" w:rsidRDefault="00F1744E" w:rsidP="00F1744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Конкретный смысл действия умножения</w:t>
            </w:r>
          </w:p>
          <w:p w:rsidR="00F1744E" w:rsidRPr="00162BCD" w:rsidRDefault="00F1744E" w:rsidP="00F174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(9 ч)</w:t>
            </w:r>
          </w:p>
          <w:p w:rsidR="00F1744E" w:rsidRPr="00162BCD" w:rsidRDefault="00F1744E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F1744E" w:rsidRDefault="001E7576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Конкретный смысл действия умножение.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Изучение нового материала</w:t>
            </w: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В чём смысл действия умножения?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Сложение, одинаковые слагаемые, умножение, знак –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точка.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Усвоят, что сложение одинаковых слагаемых можно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заменить умножением. Научатся моделировать действие умножения с использованием предметов, читать выражения.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Преобразовывать практическую задачу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познавательную.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полученной  информации для выполнения вычислений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88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Связь умножения со сложением.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умножение связано со сложением?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Сложение, одинаковые слагаемые, умножение, знак – точка. Замена сложения умножением.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заменять произведение суммой одинаковых слагаемых.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Текстовые задачи, раскрывающие смысл действия умножение.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кратко записывают условие и решают задачи действием умножение?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Схематический рисунок, чертёж.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записывать краткое условие задачи с использованием схем и рисунков; видеть различные способы решения одной задачи.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 xml:space="preserve">Преобразовывать практическую задачу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познавательную.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П.Использовать знаково-символические средства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 для решения задач.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Учебно-познавательный интерес к новому учебному материалу.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Периметр прямоугольника.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 вычислить периметр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прямоугольни-ка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Прямоугольник, противоположные стороны, периметр.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вычислять периметр прямоугольника разными способами.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 Выполнять действия в соответствии с поставленной  задачей.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П. </w:t>
            </w:r>
            <w:r w:rsidRPr="00162BCD">
              <w:rPr>
                <w:rFonts w:ascii="Times New Roman" w:eastAsia="Calibri" w:hAnsi="Times New Roman" w:cs="Times New Roman"/>
              </w:rPr>
              <w:t xml:space="preserve">Ориентироваться в разнообразии способов решения задач. Самостоятельно создавать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алгоритмы деятельности.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Учебно-познавательный интерес к новому учебному материалу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91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29.02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Приёмы умножения </w:t>
            </w:r>
          </w:p>
          <w:p w:rsidR="001E7576" w:rsidRPr="00162BCD" w:rsidRDefault="001E7576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 и 0.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Какой результат получится, если умножать 1 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0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 вычислять и объяснять смысл выражений 1х 5, 0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5.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Преобразовывать практическую задачу в познавательную. 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Самостоятельно создавать алгоритмы деятельности. Построение рассуждения, обобщение.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Развитие самоуважения и способности адекватно оценивать себя и свои достижения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Название компонентов и результата действия умножения.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называются компоненты результат действия умножение?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Первый множитель, второй множитель, произведение.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математическую терминологию при чтении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записи и выполнении арифметического действия умножение.</w:t>
            </w: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полученной  информации 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К. </w:t>
            </w:r>
            <w:r w:rsidRPr="00162BCD">
              <w:rPr>
                <w:rFonts w:ascii="Times New Roman" w:eastAsia="Calibri" w:hAnsi="Times New Roman" w:cs="Times New Roman"/>
              </w:rPr>
              <w:t>строить понятные для партнёра высказывания, осуществлять взаимный контроль.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Текстовые задачи, раскрывающие смысл действия умножение.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кратко записывают условие и решают задачи действием умножение?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Схематический рисунок, чертёж.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Первый множитель, второй множитель, произведение.</w:t>
            </w:r>
          </w:p>
        </w:tc>
        <w:tc>
          <w:tcPr>
            <w:tcW w:w="21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задачи на умножение по их решению; видеть различные способы решения одной задачи.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 xml:space="preserve">Р. </w:t>
            </w:r>
            <w:r w:rsidRPr="00162BCD">
              <w:rPr>
                <w:rFonts w:ascii="Times New Roman" w:eastAsia="Calibri" w:hAnsi="Times New Roman" w:cs="Times New Roman"/>
              </w:rPr>
              <w:t>вносить необходимые изменения в план и способ действия. Использовать речь для регуляции своего действия.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П.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общие приёмы решения задач.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Овладение умениями сотрудничества с учителем и одноклассниками.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94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Переместительное свойство умножения.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Какое свойство есть у действия умножение?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Первый множитель, второй множитель, произведение. Перестановка множителей. Свойство умножения.</w:t>
            </w:r>
          </w:p>
        </w:tc>
        <w:tc>
          <w:tcPr>
            <w:tcW w:w="1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Усвоят, что от перестановки множителей результат умножения не изменяется.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переместительное свойство умножения при вычислениях.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изученного свойства.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Ориентация на содержательные моменты школьной действительности – уроки, познание нового, овладение новыми компетенциями</w:t>
            </w:r>
          </w:p>
        </w:tc>
      </w:tr>
      <w:tr w:rsidR="000B222B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Переместительное свойство умножения.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E7576" w:rsidRPr="00162BCD" w:rsidRDefault="001E7576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применять переместительное свойство умножения?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Числа второго десятка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доказывать свойство умножения практическим путём, применять его при    вычислениях.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предвосхищение результата и уровня усвоения знаний.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применять правила и пользоваться инструкциями, осуществлять рефлексию способов и условий действий.</w:t>
            </w:r>
          </w:p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взаимопомощь.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1E7576" w:rsidRPr="00162BCD" w:rsidRDefault="001E7576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учении.</w:t>
            </w:r>
          </w:p>
        </w:tc>
      </w:tr>
      <w:tr w:rsidR="0033053A" w:rsidRPr="00162BCD" w:rsidTr="002C7D11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33053A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Конкретный смысл действия деления</w:t>
            </w: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(9 ч)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33053A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 xml:space="preserve">Контрольная работа за 3 четверть 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C7D11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1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арифметическое действие деления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оценивать правильность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хода операций.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на различные способы решения задач</w:t>
            </w:r>
          </w:p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C7D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учении.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1E75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E7576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>Конкретный смысл действия деления.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чём смысл действия деление?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Действие деление.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Знак деления – две точки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(:).</w:t>
            </w:r>
            <w:proofErr w:type="gramEnd"/>
          </w:p>
        </w:tc>
        <w:tc>
          <w:tcPr>
            <w:tcW w:w="1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понимать смысл действия деление с использованием предметов и рисунков.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Читать выражения со знаком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(:).</w:t>
            </w:r>
            <w:proofErr w:type="gramEnd"/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Преобразовывать практическую задачу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познавательную.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задачи.; применение полученной  информации для выполнения вычислений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Конкретный смысл действия деления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1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кратко записывают условие и решают задачи действием деление?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по</w:t>
            </w:r>
            <w:r w:rsidRPr="00162BCD">
              <w:rPr>
                <w:rFonts w:ascii="Times New Roman" w:eastAsia="Calibri" w:hAnsi="Times New Roman" w:cs="Times New Roman"/>
              </w:rPr>
              <w:t xml:space="preserve"> несколько предметов и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на </w:t>
            </w:r>
            <w:r w:rsidRPr="00162BCD">
              <w:rPr>
                <w:rFonts w:ascii="Times New Roman" w:eastAsia="Calibri" w:hAnsi="Times New Roman" w:cs="Times New Roman"/>
              </w:rPr>
              <w:t>несколько частей.</w:t>
            </w:r>
          </w:p>
        </w:tc>
        <w:tc>
          <w:tcPr>
            <w:tcW w:w="1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текстовые задачи на деление с использованием предметов и рисунков.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Самостоятельно создавать алгоритмы деятельности ,применение  их для решения задач нового типа.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F30F32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DE1F37" w:rsidRDefault="0033053A" w:rsidP="00DE1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ЧЕТВЕРТЬ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DE1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35 ЧАСОВ 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Задачи, раскрывающие смысл действия деления.</w:t>
            </w:r>
          </w:p>
        </w:tc>
        <w:tc>
          <w:tcPr>
            <w:tcW w:w="1168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задачи на деление?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и  задачи на деление с использованием предметов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рисунков и схематических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чертежей.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предвосхищать результат учебных действий; вносить необходимые коррективы с учётом допущенных ошибок.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создавать и преобразовывать модели и схемы для решения задач.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обращаться за помощью,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формулировать свои затруднения.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100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Название компонентов и результата действия деление.</w:t>
            </w:r>
          </w:p>
        </w:tc>
        <w:tc>
          <w:tcPr>
            <w:tcW w:w="1168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называются компоненты результат действия деление?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Делимое, делитель, частное. (Значение частного).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математическую терминологию при записи и выполнении арифметического действия деление.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К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троить понятные для партнёра высказывания, делиться информацией с классом.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68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необычные задачи?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внутренней позиции школьника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68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арифметическое действие деления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способов действий; применять полученную информацию.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способности адекватно судить о причинах своего успеха (неуспеха) в учении.</w:t>
            </w:r>
          </w:p>
        </w:tc>
      </w:tr>
      <w:tr w:rsidR="0033053A" w:rsidRPr="00162BCD" w:rsidTr="002C7D11">
        <w:trPr>
          <w:trHeight w:val="44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103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30.03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Контрольная работа.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№7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«Деление»</w:t>
            </w:r>
          </w:p>
        </w:tc>
        <w:tc>
          <w:tcPr>
            <w:tcW w:w="1168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узнали? Чему научились?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терминами.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арифметическое действие деления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на различные способы решения задач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учении.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31.03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Анализ контрольной работы.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Взаимная проверка знаний. </w:t>
            </w:r>
            <w:r w:rsidRPr="00162BCD">
              <w:rPr>
                <w:rFonts w:ascii="Times New Roman" w:eastAsia="Calibri" w:hAnsi="Times New Roman" w:cs="Times New Roman"/>
                <w:b/>
              </w:rPr>
              <w:t>Работа в паре по тесту № 6.</w:t>
            </w:r>
          </w:p>
        </w:tc>
        <w:tc>
          <w:tcPr>
            <w:tcW w:w="1168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работать по тесту «Верно? Неверно?»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Верное, неверное высказывание, равенство, неравенство и др. изученные термины.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работать в паре в форме тестов.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 и условиями её реализации,  сравнивать способ действия и его результат с заданным эталоном с целью обнаружения отклонений от эталона.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спользовать общие приёмы решения задач; применять правила и пользоваться инструкциями 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свою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позицию, вести устный диалог, слушать собеседника.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способности адекватно судить о причинах своего успеха (неуспеха) в учении.</w:t>
            </w:r>
          </w:p>
        </w:tc>
      </w:tr>
      <w:tr w:rsidR="0033053A" w:rsidRPr="00162BCD" w:rsidTr="00F30F32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33053A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>ЧИСЛА ОТ 1 ДО 100</w:t>
            </w:r>
          </w:p>
          <w:p w:rsidR="0033053A" w:rsidRPr="0033053A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>Умножение и деление</w:t>
            </w:r>
            <w:proofErr w:type="gramStart"/>
            <w:r w:rsidRPr="0033053A">
              <w:rPr>
                <w:rFonts w:ascii="Times New Roman" w:eastAsia="Calibri" w:hAnsi="Times New Roman" w:cs="Times New Roman"/>
                <w:b/>
              </w:rPr>
              <w:t xml:space="preserve"> .</w:t>
            </w:r>
            <w:proofErr w:type="gramEnd"/>
            <w:r w:rsidRPr="0033053A">
              <w:rPr>
                <w:rFonts w:ascii="Times New Roman" w:eastAsia="Calibri" w:hAnsi="Times New Roman" w:cs="Times New Roman"/>
                <w:b/>
              </w:rPr>
              <w:t xml:space="preserve"> Табличное умножение и деление – 21 час </w:t>
            </w:r>
          </w:p>
          <w:p w:rsidR="0033053A" w:rsidRPr="0033053A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053A">
              <w:rPr>
                <w:rFonts w:ascii="Times New Roman" w:eastAsia="Calibri" w:hAnsi="Times New Roman" w:cs="Times New Roman"/>
                <w:b/>
              </w:rPr>
              <w:t>Связь между компонентами и результатом умножения  (7 ч)</w:t>
            </w:r>
          </w:p>
          <w:p w:rsidR="0033053A" w:rsidRPr="00162BCD" w:rsidRDefault="0033053A" w:rsidP="00DE1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DE1F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01.04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Связь между компонентами и результатом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умножения.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Изучение нового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lastRenderedPageBreak/>
              <w:t>матери-ала</w:t>
            </w:r>
            <w:proofErr w:type="spellEnd"/>
            <w:proofErr w:type="gramEnd"/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Как связан каждый множитель с произведением?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Произведение, множители, связь между компонентами.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Усвоят, что если произведение двух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множителей разделить на один из них, то получится другой множитель. Научатся составлять соответствующие равенства.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и удерживать учебную задачу.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решения познавательной задачи; применение полученной  информации ;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 действия.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Ориентация на овладение новыми компетенциями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106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04.04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 можно находить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частное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используя произведение?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Произведение, множители, связь между компонентами.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связь между компонентами и результатом умножения для выполнения деления.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познавательную; применять установленные правила в планировании способа решения.                       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 и освоенными закономерностями.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   Использовать речь для регуляции своего действия.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06.04</w:t>
            </w:r>
          </w:p>
        </w:tc>
        <w:tc>
          <w:tcPr>
            <w:tcW w:w="7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Приём умножения  и деления на число 10.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Изучения нового материала</w:t>
            </w:r>
          </w:p>
        </w:tc>
        <w:tc>
          <w:tcPr>
            <w:tcW w:w="2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умножать и делить на 10?</w:t>
            </w:r>
          </w:p>
        </w:tc>
        <w:tc>
          <w:tcPr>
            <w:tcW w:w="19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Произведение, частное, множители, связь между компонентами.</w:t>
            </w:r>
          </w:p>
        </w:tc>
        <w:tc>
          <w:tcPr>
            <w:tcW w:w="1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умножение и деление с числом 10.</w:t>
            </w:r>
          </w:p>
        </w:tc>
        <w:tc>
          <w:tcPr>
            <w:tcW w:w="33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задачу; преобразовывать практическую задачу в познавательную.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;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 действия.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Ориентация на овладение новыми компетенциями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108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07.04</w:t>
            </w:r>
          </w:p>
        </w:tc>
        <w:tc>
          <w:tcPr>
            <w:tcW w:w="75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задач с величинами: цена, количество, стоимость.</w:t>
            </w:r>
          </w:p>
        </w:tc>
        <w:tc>
          <w:tcPr>
            <w:tcW w:w="113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6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используют связь между компонентами при решении задач?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Величины: цена, количество, стоимость.</w:t>
            </w:r>
          </w:p>
        </w:tc>
        <w:tc>
          <w:tcPr>
            <w:tcW w:w="1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задачи с величинами: цена, количество, стоимость.</w:t>
            </w:r>
          </w:p>
        </w:tc>
        <w:tc>
          <w:tcPr>
            <w:tcW w:w="30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.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Формулировать собственное мнение и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109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08.04</w:t>
            </w:r>
          </w:p>
        </w:tc>
        <w:tc>
          <w:tcPr>
            <w:tcW w:w="75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задач на нахождение третьего слагаемого.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 задачи, если  надо узнать третье слагаемое?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Величины: цена, количество, стоимость.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Выражения.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решать задачи на нахождение третьего слагаемого.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преобразовывать практическую задачу в познавательную; определять последовательность промежуточных целей и соответствующих им действий с учётом конечного результата; предвосхищать результат.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анализ информации, её фиксация с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использованием 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знаково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– символические средства:( модели и схемы)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11.04</w:t>
            </w:r>
          </w:p>
        </w:tc>
        <w:tc>
          <w:tcPr>
            <w:tcW w:w="75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Решение задач на нахождение третьего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слагаемого.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Закрепление.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Урок-закрепление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решать  задачи, если  надо узнать третье слагаемое?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Величины: цена, количество, стоимость.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Выражения.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решать задачи на нахождение третьего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слагаемого, отличать их от задач в два действия других видов.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устанавливать аналогии.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внутренней позиции школьника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75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 8.</w:t>
            </w: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«Связь между компонентами и результатом умножения».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Правильно ли я оцениваю свои знания?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полученные знания в самостоятельной работе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Проявление личностной заинтересованности в приобретении и расширении знаний и способов действий.</w:t>
            </w:r>
          </w:p>
        </w:tc>
      </w:tr>
      <w:tr w:rsidR="0033053A" w:rsidRPr="00162BCD" w:rsidTr="00F30F32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DE1F37" w:rsidRDefault="0033053A" w:rsidP="00DE1F3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Табличное умножение и деление (14 ч).</w:t>
            </w: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DE1F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контрольной работы. Умножение числа 2 и на 2.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запомнить случаи умножения  по 2?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Таблица умножения.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таблицу умножения на 2.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задачу; преобразовывать практическую задачу в познавательную.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;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113</w:t>
            </w:r>
          </w:p>
          <w:p w:rsidR="0033053A" w:rsidRPr="00162BCD" w:rsidRDefault="0033053A" w:rsidP="00DE1F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Умножение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числа 2 и на 2.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Приемы умножения числа 2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Урок-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закрепление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Комбиниро-ванный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урок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Как использовать таблицу умножения?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Таблица умножения.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Равенства. «Дважды два – четыре».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Научатся применять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таблицу умножения.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концентрация воли для преодоления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интеллектуальных затруднений.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способов действий; применять полученную информацию.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Формирование внутренней позиции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школьника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115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2.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неизвестно.              Деление на 2.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 Строить понятные для партнёра высказывания, делиться информацией с классом.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Ориентация на содержательные моменты школьной действительности – уроки, познание нового, овладение новыми компетенциями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2. Закрепление.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   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Решение задач.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Тест 7.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Урок-закрепление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Как использовать таблицу умножения и деления для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решения задач?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Работа с изученными терминами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применять таблицу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lastRenderedPageBreak/>
              <w:t>умножени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деления для решения задач.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действий.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Развитие доверия и способности  к пониманию чу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вств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др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угих людей и сопереживание им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118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Умножение числа 3 и  на 3.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запомнить случаи умножения  по 3?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Таблица умножения.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составлять таблицу умножения на3.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>Понимать и удерживать учебную задачу; преобразовывать практическую задачу в познавательную.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поиск необходимой информации  в учебнике   для  решения познавательной задачи; применение полученной  информации ;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построение логической цепи рассуждений.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 Использовать речь для регуляции своего    действия.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119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Умножение числа 3 и на 3.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составить таблицу умножения на 3?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Усвоят  таблицу умножения на 3.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.                     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3.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 на 3?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применять таблицу умножения для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деления на 3.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устанавливать аналогии.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   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62BCD">
              <w:rPr>
                <w:rFonts w:ascii="Times New Roman" w:eastAsia="Calibri" w:hAnsi="Times New Roman" w:cs="Times New Roman"/>
              </w:rPr>
              <w:lastRenderedPageBreak/>
              <w:t>Учебно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-        познавательный интерес к новому учебному материалу.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Деление на 3.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Урок-закрепление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использовать таблицу умножения для деления?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Работа с изученными терминами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применять таблицу умножения для деления.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проявлять познавательную инициативу в учебном сотрудничестве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</w:rPr>
              <w:t xml:space="preserve">.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П:</w:t>
            </w:r>
            <w:r w:rsidRPr="00162BCD">
              <w:rPr>
                <w:rFonts w:ascii="Times New Roman" w:eastAsia="Calibri" w:hAnsi="Times New Roman" w:cs="Times New Roman"/>
              </w:rPr>
              <w:t xml:space="preserve"> устанавливать аналогии.       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взаимный контроль и оказывать в сотрудничестве необходимую взаимопомощь     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Овладение умениями сотрудничества с учителем и одноклассниками, ориентация на образец поведения «хорошего ученика», как пример для подражания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«Странички для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.»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строить логические высказывания, составлять числовые ряды, решать логические задачи?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задания творческого  и поискового характера.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постановка учебной задачи на основе  соотнесения того, что уже известно и усвоено учащимися, и того , что ещё неизвестно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смысловое чтение, извлечение необходимой информации из текстов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понимать относительность мнений и подходов к решению проблемы</w:t>
            </w:r>
            <w:proofErr w:type="gram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Проявление личностной заинтересованности в приобретении и расширении знаний и способов действий.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Контрольная работа №9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>«Табличное умножение и деление»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>Контроль знаний, умений и навыков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«Что узнали? Чему научились?»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табличное умножение и деление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оценивать правильность хода операций.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.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применять правила и пользоваться инструкциями, осуществлять рефлексию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способов действий; применять полученную информацию.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Использовать речь для регуляции своего действия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Формирование способности адекватно судить о причинах своего успеха (неуспеха) в учении.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Анализ контрольной работы.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Что узнали. Чему научились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«Что узнали? Чему научились?»</w:t>
            </w:r>
          </w:p>
        </w:tc>
        <w:tc>
          <w:tcPr>
            <w:tcW w:w="1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табличное умножение и деление для решения примеров и задач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оценивать правильность хода операций.</w:t>
            </w:r>
          </w:p>
        </w:tc>
        <w:tc>
          <w:tcPr>
            <w:tcW w:w="31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составление плана и последовательности действий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ориентироваться на различные способы решения задач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умение с помощью вопросов  получать необходимые сведения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учении.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«Проверим себя и оценим свои достижения»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Тест 8.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Анализ результатов.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Правильно ли я оцениваю свои знания?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Научатся применять полученные знания в самостоятельной работе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эталона.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контроль и оценка процесса и результатов деятельности.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К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аргументировать свою позицию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33053A" w:rsidRPr="00162BCD" w:rsidTr="000B222B">
        <w:trPr>
          <w:trHeight w:val="506"/>
        </w:trPr>
        <w:tc>
          <w:tcPr>
            <w:tcW w:w="16302" w:type="dxa"/>
            <w:gridSpan w:val="4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D57EAF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EAF">
              <w:rPr>
                <w:rFonts w:ascii="Times New Roman" w:eastAsia="Calibri" w:hAnsi="Times New Roman" w:cs="Times New Roman"/>
                <w:b/>
              </w:rPr>
              <w:t xml:space="preserve">Итоговое повторение – 8 часов </w:t>
            </w:r>
          </w:p>
          <w:p w:rsidR="0033053A" w:rsidRPr="00162BCD" w:rsidRDefault="0033053A" w:rsidP="000B222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33053A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33053A">
              <w:rPr>
                <w:rFonts w:ascii="Times New Roman" w:eastAsia="Calibri" w:hAnsi="Times New Roman" w:cs="Times New Roman"/>
                <w:b/>
              </w:rPr>
              <w:t xml:space="preserve">Контрольная работа </w:t>
            </w:r>
            <w:r>
              <w:rPr>
                <w:rFonts w:ascii="Times New Roman" w:eastAsia="Calibri" w:hAnsi="Times New Roman" w:cs="Times New Roman"/>
                <w:b/>
              </w:rPr>
              <w:t xml:space="preserve">за 4 четверть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Числа от 1 до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100.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Нумерация.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Повторение и обобщение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получают, называют и записывают числа от20 до 100?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моделировать и объяснять ход устных приёмов сложение и вычитание 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пределах 100.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существенных и несущественных признаков.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определять общую цель и пути её достижения;    проявлять активность во взаимодействии для решения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коммуникативных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и</w:t>
            </w:r>
          </w:p>
          <w:p w:rsidR="0033053A" w:rsidRPr="00162BCD" w:rsidRDefault="0033053A" w:rsidP="002A683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познавательных задач.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Понимание границ того, «что я знаю», и того «что я не знаю», и стремление к преодолению этого разрыва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Числовые и буквенные выражения.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5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Какие бывают математические выражения?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записывать числовые  и буквенные выражения, находить их значения.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 определять общую цель и 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коммуникатив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н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>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знаю», и стремление к преодолению этого разрыва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128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Равенство, неравенство, уравнение.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Тест  9.</w:t>
            </w:r>
          </w:p>
        </w:tc>
        <w:tc>
          <w:tcPr>
            <w:tcW w:w="1177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5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различать равенство, неравенство и уравнение?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различать верные и неверные равенства, решать уравнения.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                 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 определять общую цель и пути её достижения;   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129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Сложение и вычитание.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Свойства сложения</w:t>
            </w:r>
          </w:p>
        </w:tc>
        <w:tc>
          <w:tcPr>
            <w:tcW w:w="11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4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Какая существует связь между результатом и компонентами в действиях сложение и вычитание?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В каких случаях используют свойства сложения?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математическую терминологию при чтении, записи и выполнении арифметических действий; использовать связь между результатом и компонентами действий;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Использовать свойства сложения.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препятствий.                 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 определять общую цель и 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130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Таблица сложения.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Устные и письменные  приёмы сложения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вычитания.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  <w:b/>
              </w:rPr>
              <w:t>Тест № 10.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Повторение и обобщение</w:t>
            </w:r>
          </w:p>
        </w:tc>
        <w:tc>
          <w:tcPr>
            <w:tcW w:w="22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В каких случаях используют для вычислений таблицу сложения,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устные или письменные вычисления?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выполнять арифметические действия с использованием изученных алгоритмов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  определять общую цель и пути её достижения;    проявлять активность во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разрыва.</w:t>
            </w:r>
          </w:p>
        </w:tc>
      </w:tr>
      <w:tr w:rsidR="0033053A" w:rsidRPr="00162BCD" w:rsidTr="00F1744E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>131</w:t>
            </w:r>
          </w:p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7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материала.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задач.</w:t>
            </w:r>
          </w:p>
        </w:tc>
        <w:tc>
          <w:tcPr>
            <w:tcW w:w="116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Как определить способ краткой записи задачи и её решения?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разные типы краткой записи условия задач; выбирать правильные пути их решения.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  определять общую цель и 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Понимание границ того, «что я знаю», и того 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132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23.05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изученного  материала.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Решение задач.</w:t>
            </w:r>
          </w:p>
        </w:tc>
        <w:tc>
          <w:tcPr>
            <w:tcW w:w="1206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Повторение и обобщение</w:t>
            </w:r>
          </w:p>
        </w:tc>
        <w:tc>
          <w:tcPr>
            <w:tcW w:w="22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62BCD">
              <w:rPr>
                <w:rFonts w:ascii="Times New Roman" w:eastAsia="Calibri" w:hAnsi="Times New Roman" w:cs="Times New Roman"/>
              </w:rPr>
              <w:t>Всё ли ты понял по пройденному материалу?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Термины, используемые в течение года.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Научатся использовать разные типы краткой записи условия задач; выбирать правильные пути их решения.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преодолению препятствий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 .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определять общую цель и пути её достижения;    проявлять активность во взаимодействии для решения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коммуникати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в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33053A" w:rsidRPr="00162BCD" w:rsidTr="002C7D11">
        <w:trPr>
          <w:trHeight w:val="506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133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25.05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Повторение изученного 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материала.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Длина отрезка. Единицы длины.</w:t>
            </w: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>Геометрические фигуры.</w:t>
            </w:r>
          </w:p>
        </w:tc>
        <w:tc>
          <w:tcPr>
            <w:tcW w:w="1206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Повторение и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обобщение</w:t>
            </w:r>
          </w:p>
        </w:tc>
        <w:tc>
          <w:tcPr>
            <w:tcW w:w="22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Что мы узнали об измерении длины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отрезков и о других геометрических фигурах?</w:t>
            </w:r>
          </w:p>
        </w:tc>
        <w:tc>
          <w:tcPr>
            <w:tcW w:w="19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Термины, используемые в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течение года.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t xml:space="preserve">Научатся давать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характеристики геометрическим фигурам с использованием изученных свойств и терминов; выполнять задания прикладного характера.</w:t>
            </w:r>
          </w:p>
        </w:tc>
        <w:tc>
          <w:tcPr>
            <w:tcW w:w="31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lastRenderedPageBreak/>
              <w:t>Р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способность к мобилизации сил , к волевому усилию, к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преодолению препятствий</w:t>
            </w:r>
            <w:r w:rsidRPr="00162BC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162BC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162BCD">
              <w:rPr>
                <w:rFonts w:ascii="Times New Roman" w:eastAsia="Calibri" w:hAnsi="Times New Roman" w:cs="Times New Roman"/>
                <w:b/>
              </w:rPr>
              <w:t>:</w:t>
            </w:r>
            <w:r w:rsidRPr="00162BCD">
              <w:rPr>
                <w:rFonts w:ascii="Times New Roman" w:eastAsia="Calibri" w:hAnsi="Times New Roman" w:cs="Times New Roman"/>
              </w:rPr>
              <w:t xml:space="preserve"> Осуществлять анализ объектов с выделением существенных и несущественных признаков.                         </w:t>
            </w:r>
            <w:r w:rsidRPr="00162BCD">
              <w:rPr>
                <w:rFonts w:ascii="Times New Roman" w:eastAsia="Calibri" w:hAnsi="Times New Roman" w:cs="Times New Roman"/>
                <w:b/>
              </w:rPr>
              <w:t>К:</w:t>
            </w:r>
            <w:r w:rsidRPr="00162BCD">
              <w:rPr>
                <w:rFonts w:ascii="Times New Roman" w:eastAsia="Calibri" w:hAnsi="Times New Roman" w:cs="Times New Roman"/>
              </w:rPr>
              <w:t xml:space="preserve">   определять общую цель и пути её достижения;    проявлять активность во взаимодействии для решения </w:t>
            </w:r>
            <w:proofErr w:type="spellStart"/>
            <w:proofErr w:type="gramStart"/>
            <w:r w:rsidRPr="00162BCD">
              <w:rPr>
                <w:rFonts w:ascii="Times New Roman" w:eastAsia="Calibri" w:hAnsi="Times New Roman" w:cs="Times New Roman"/>
              </w:rPr>
              <w:t>коммуникатив</w:t>
            </w:r>
            <w:proofErr w:type="spellEnd"/>
            <w:r w:rsidRPr="00162BC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62BCD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и познавательных задач.                        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33053A" w:rsidRPr="00162BCD" w:rsidRDefault="0033053A" w:rsidP="002A68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BCD">
              <w:rPr>
                <w:rFonts w:ascii="Times New Roman" w:eastAsia="Calibri" w:hAnsi="Times New Roman" w:cs="Times New Roman"/>
              </w:rPr>
              <w:lastRenderedPageBreak/>
              <w:t xml:space="preserve">Понимание границ того, «что я знаю», и того </w:t>
            </w:r>
            <w:r w:rsidRPr="00162BCD">
              <w:rPr>
                <w:rFonts w:ascii="Times New Roman" w:eastAsia="Calibri" w:hAnsi="Times New Roman" w:cs="Times New Roman"/>
              </w:rPr>
              <w:lastRenderedPageBreak/>
              <w:t>«что я не знаю»</w:t>
            </w:r>
            <w:proofErr w:type="gramStart"/>
            <w:r w:rsidRPr="00162BCD">
              <w:rPr>
                <w:rFonts w:ascii="Times New Roman" w:eastAsia="Calibri" w:hAnsi="Times New Roman" w:cs="Times New Roman"/>
              </w:rPr>
              <w:t>,и</w:t>
            </w:r>
            <w:proofErr w:type="gramEnd"/>
            <w:r w:rsidRPr="00162BCD">
              <w:rPr>
                <w:rFonts w:ascii="Times New Roman" w:eastAsia="Calibri" w:hAnsi="Times New Roman" w:cs="Times New Roman"/>
              </w:rPr>
              <w:t xml:space="preserve"> стремление к преодолению этого разрыва</w:t>
            </w:r>
          </w:p>
        </w:tc>
      </w:tr>
    </w:tbl>
    <w:p w:rsidR="005620FD" w:rsidRDefault="005620FD" w:rsidP="005620FD">
      <w:pPr>
        <w:rPr>
          <w:rFonts w:ascii="Times New Roman" w:hAnsi="Times New Roman" w:cs="Times New Roman"/>
          <w:sz w:val="24"/>
          <w:szCs w:val="24"/>
        </w:rPr>
      </w:pPr>
    </w:p>
    <w:p w:rsidR="005620FD" w:rsidRDefault="005620FD" w:rsidP="0056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являются: проверочные работы и  контрольные работы, тесты, арифметические диктанты. </w:t>
      </w:r>
    </w:p>
    <w:p w:rsidR="005620FD" w:rsidRDefault="005620FD" w:rsidP="0056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0FD" w:rsidRDefault="005620FD" w:rsidP="00562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0FD" w:rsidRPr="00385609" w:rsidRDefault="005620FD" w:rsidP="005620F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85609">
        <w:rPr>
          <w:rFonts w:ascii="Times New Roman" w:hAnsi="Times New Roman" w:cs="Times New Roman"/>
          <w:b/>
          <w:sz w:val="24"/>
          <w:szCs w:val="24"/>
        </w:rPr>
        <w:t>Учебн</w:t>
      </w:r>
      <w:proofErr w:type="gramStart"/>
      <w:r w:rsidRPr="00385609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Pr="00385609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385609">
        <w:rPr>
          <w:rFonts w:ascii="Times New Roman" w:hAnsi="Times New Roman" w:cs="Times New Roman"/>
          <w:b/>
          <w:sz w:val="24"/>
          <w:szCs w:val="24"/>
        </w:rPr>
        <w:t xml:space="preserve"> методические средства обучения:</w:t>
      </w:r>
    </w:p>
    <w:p w:rsidR="005620FD" w:rsidRDefault="005620FD" w:rsidP="005620FD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20FD">
        <w:rPr>
          <w:rFonts w:ascii="Times New Roman" w:eastAsia="Calibri" w:hAnsi="Times New Roman" w:cs="Times New Roman"/>
          <w:sz w:val="24"/>
          <w:szCs w:val="24"/>
        </w:rPr>
        <w:t>М.И.Моро, С.И. Волкова. Математика Рабочие программы 1-4 - М.: Просвещение, 2011</w:t>
      </w:r>
    </w:p>
    <w:p w:rsidR="00976035" w:rsidRDefault="00AC2D92" w:rsidP="009760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6035">
        <w:rPr>
          <w:rFonts w:ascii="Times New Roman" w:hAnsi="Times New Roman"/>
          <w:sz w:val="24"/>
          <w:szCs w:val="24"/>
        </w:rPr>
        <w:t>С.В Савинова Мате</w:t>
      </w:r>
      <w:r w:rsidR="00976035" w:rsidRPr="00976035">
        <w:rPr>
          <w:rFonts w:ascii="Times New Roman" w:hAnsi="Times New Roman"/>
          <w:sz w:val="24"/>
          <w:szCs w:val="24"/>
        </w:rPr>
        <w:t>матика. Поурочное планирование по</w:t>
      </w:r>
      <w:r w:rsidRPr="00976035">
        <w:rPr>
          <w:rFonts w:ascii="Times New Roman" w:hAnsi="Times New Roman"/>
          <w:sz w:val="24"/>
          <w:szCs w:val="24"/>
        </w:rPr>
        <w:t xml:space="preserve"> учебнику</w:t>
      </w:r>
      <w:r w:rsidR="00976035" w:rsidRPr="00976035">
        <w:rPr>
          <w:rFonts w:ascii="Times New Roman" w:hAnsi="Times New Roman"/>
          <w:sz w:val="24"/>
          <w:szCs w:val="24"/>
        </w:rPr>
        <w:t xml:space="preserve"> М.И Моро, М.А </w:t>
      </w:r>
      <w:proofErr w:type="spellStart"/>
      <w:r w:rsidR="00976035" w:rsidRPr="00976035">
        <w:rPr>
          <w:rFonts w:ascii="Times New Roman" w:hAnsi="Times New Roman"/>
          <w:sz w:val="24"/>
          <w:szCs w:val="24"/>
        </w:rPr>
        <w:t>Бантова</w:t>
      </w:r>
      <w:proofErr w:type="spellEnd"/>
      <w:r w:rsidR="00976035" w:rsidRPr="00976035">
        <w:rPr>
          <w:rFonts w:ascii="Times New Roman" w:hAnsi="Times New Roman"/>
          <w:sz w:val="24"/>
          <w:szCs w:val="24"/>
        </w:rPr>
        <w:t>. 2 класс. Волгоград</w:t>
      </w:r>
      <w:proofErr w:type="gramStart"/>
      <w:r w:rsidR="00976035" w:rsidRPr="00976035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976035" w:rsidRPr="00976035">
        <w:rPr>
          <w:rFonts w:ascii="Times New Roman" w:hAnsi="Times New Roman"/>
          <w:sz w:val="24"/>
          <w:szCs w:val="24"/>
        </w:rPr>
        <w:t xml:space="preserve">Издательство </w:t>
      </w:r>
    </w:p>
    <w:p w:rsidR="00AC2D92" w:rsidRPr="00976035" w:rsidRDefault="00976035" w:rsidP="009760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6035">
        <w:rPr>
          <w:rFonts w:ascii="Times New Roman" w:hAnsi="Times New Roman"/>
          <w:sz w:val="24"/>
          <w:szCs w:val="24"/>
        </w:rPr>
        <w:t>«Учитель», 2012О.Н Крылова. Математика: итоговая аттестация: 2 класс: типовые текстовые задания. – М.: Экзамен, 2011</w:t>
      </w:r>
    </w:p>
    <w:p w:rsidR="005620FD" w:rsidRPr="00385609" w:rsidRDefault="005620FD" w:rsidP="005620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609"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</w:p>
    <w:p w:rsidR="005620FD" w:rsidRDefault="005620FD" w:rsidP="005620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0FD">
        <w:rPr>
          <w:rFonts w:ascii="Times New Roman" w:eastAsia="Calibri" w:hAnsi="Times New Roman" w:cs="Times New Roman"/>
          <w:sz w:val="24"/>
          <w:szCs w:val="24"/>
        </w:rPr>
        <w:t xml:space="preserve">С.И. Волкова. Математика Проверочные работы: 1- </w:t>
      </w:r>
      <w:r w:rsidR="00AC2D92">
        <w:rPr>
          <w:rFonts w:ascii="Times New Roman" w:eastAsia="Calibri" w:hAnsi="Times New Roman" w:cs="Times New Roman"/>
          <w:sz w:val="24"/>
          <w:szCs w:val="24"/>
        </w:rPr>
        <w:t>4  класс - М.: Просвещение, 2010</w:t>
      </w:r>
    </w:p>
    <w:p w:rsidR="005620FD" w:rsidRPr="005620FD" w:rsidRDefault="005620FD" w:rsidP="005620F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620FD">
        <w:rPr>
          <w:rFonts w:ascii="Times New Roman" w:eastAsia="Calibri" w:hAnsi="Times New Roman" w:cs="Times New Roman"/>
          <w:sz w:val="24"/>
          <w:szCs w:val="24"/>
        </w:rPr>
        <w:t>В.Н.Рудницкая</w:t>
      </w:r>
      <w:proofErr w:type="spellEnd"/>
      <w:r w:rsidRPr="005620FD">
        <w:rPr>
          <w:rFonts w:ascii="Times New Roman" w:eastAsia="Calibri" w:hAnsi="Times New Roman" w:cs="Times New Roman"/>
          <w:sz w:val="24"/>
          <w:szCs w:val="24"/>
        </w:rPr>
        <w:t>.  Тесты по математике: 1-4  класс: к учебнику М.И.Моро и др. «Математика. 2 класс. В 2-х частях» - М.: «Экзамен», 2012</w:t>
      </w:r>
    </w:p>
    <w:p w:rsidR="005620FD" w:rsidRPr="005620FD" w:rsidRDefault="005620FD" w:rsidP="005620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5620FD" w:rsidRPr="005620FD" w:rsidRDefault="005620FD" w:rsidP="005620FD">
      <w:pPr>
        <w:pStyle w:val="a3"/>
        <w:spacing w:after="0" w:line="240" w:lineRule="auto"/>
        <w:ind w:right="11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620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Электронные учебные пособия:</w:t>
      </w:r>
    </w:p>
    <w:p w:rsidR="005620FD" w:rsidRPr="005620FD" w:rsidRDefault="005620FD" w:rsidP="005620F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20FD">
        <w:rPr>
          <w:rFonts w:ascii="Times New Roman" w:eastAsia="Calibri" w:hAnsi="Times New Roman" w:cs="Times New Roman"/>
          <w:sz w:val="24"/>
          <w:szCs w:val="24"/>
        </w:rPr>
        <w:t>Математика Электронное приложение к учебнику М.И. Моро «Математика» (</w:t>
      </w:r>
      <w:r w:rsidRPr="005620FD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5620FD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620FD" w:rsidRDefault="005620FD" w:rsidP="005620FD">
      <w:pPr>
        <w:pStyle w:val="a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620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Печатные пособия:</w:t>
      </w:r>
    </w:p>
    <w:p w:rsidR="00B634DA" w:rsidRPr="00B634DA" w:rsidRDefault="00B634DA" w:rsidP="00B634DA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34DA">
        <w:rPr>
          <w:rFonts w:ascii="Times New Roman" w:hAnsi="Times New Roman" w:cs="Times New Roman"/>
          <w:sz w:val="24"/>
          <w:szCs w:val="24"/>
        </w:rPr>
        <w:t>Таблицы     гигиенических требований к положению тетрадей, ручки, к правильной посадке.</w:t>
      </w:r>
    </w:p>
    <w:p w:rsidR="00B634DA" w:rsidRPr="00B634DA" w:rsidRDefault="00B634DA" w:rsidP="00B634DA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Демонстрационный материал </w:t>
      </w:r>
      <w:r w:rsidR="00204080">
        <w:rPr>
          <w:rFonts w:ascii="Times New Roman" w:hAnsi="Times New Roman" w:cs="Times New Roman"/>
          <w:sz w:val="24"/>
          <w:szCs w:val="24"/>
        </w:rPr>
        <w:t xml:space="preserve"> (картинки,  предметные таблицы</w:t>
      </w:r>
      <w:r w:rsidRPr="00B634DA">
        <w:rPr>
          <w:rFonts w:ascii="Times New Roman" w:hAnsi="Times New Roman" w:cs="Times New Roman"/>
          <w:sz w:val="24"/>
          <w:szCs w:val="24"/>
        </w:rPr>
        <w:t xml:space="preserve">) в соответствии с </w:t>
      </w:r>
      <w:r w:rsidR="00204080">
        <w:rPr>
          <w:rFonts w:ascii="Times New Roman" w:hAnsi="Times New Roman" w:cs="Times New Roman"/>
          <w:sz w:val="24"/>
          <w:szCs w:val="24"/>
        </w:rPr>
        <w:t>основными темами программы обучения</w:t>
      </w:r>
    </w:p>
    <w:p w:rsidR="00B634DA" w:rsidRDefault="00204080" w:rsidP="00204080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0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Карточки с заданиями по математике 2 класса </w:t>
      </w:r>
    </w:p>
    <w:p w:rsidR="00204080" w:rsidRPr="00204080" w:rsidRDefault="00204080" w:rsidP="00204080">
      <w:pPr>
        <w:pStyle w:val="a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040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Демонстрационные пособия:</w:t>
      </w:r>
    </w:p>
    <w:p w:rsidR="00881BFA" w:rsidRPr="00E9336D" w:rsidRDefault="00881BFA" w:rsidP="00881BFA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геометрических тел: куб, шар, конус, прямоугольный параллелепипед, пирамида, цилиндр. </w:t>
      </w:r>
    </w:p>
    <w:p w:rsidR="00881BFA" w:rsidRPr="00E9336D" w:rsidRDefault="00881BFA" w:rsidP="00881BFA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Демонстрационная оцифрованная линейка. </w:t>
      </w:r>
    </w:p>
    <w:p w:rsidR="00881BFA" w:rsidRPr="00E9336D" w:rsidRDefault="00881BFA" w:rsidP="00881BFA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чертёжный треугольник. </w:t>
      </w:r>
    </w:p>
    <w:p w:rsidR="00881BFA" w:rsidRDefault="00881BFA" w:rsidP="00881BF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циркуль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04080">
        <w:rPr>
          <w:rFonts w:ascii="Times New Roman" w:hAnsi="Times New Roman" w:cs="Times New Roman"/>
          <w:b/>
          <w:sz w:val="24"/>
          <w:szCs w:val="24"/>
        </w:rPr>
        <w:t>Оборудование класса: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Ученические столы двухместные с комплектом стульев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Стол учительский с тумбой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Шкафы для хранения учебников, дидактических материалов, пособий, учебного оборудования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04080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Классная магнитная доска с креплениями для таблиц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Персональный компьютер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>Ксерокс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204080">
        <w:rPr>
          <w:rFonts w:ascii="Times New Roman" w:hAnsi="Times New Roman" w:cs="Times New Roman"/>
          <w:sz w:val="24"/>
          <w:szCs w:val="24"/>
        </w:rPr>
        <w:t>Аудиомагнитофон</w:t>
      </w:r>
      <w:proofErr w:type="spellEnd"/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r w:rsidRPr="00204080">
        <w:rPr>
          <w:rFonts w:ascii="Times New Roman" w:hAnsi="Times New Roman" w:cs="Times New Roman"/>
          <w:sz w:val="24"/>
          <w:szCs w:val="24"/>
        </w:rPr>
        <w:t xml:space="preserve">Телевизор </w:t>
      </w:r>
    </w:p>
    <w:p w:rsidR="00204080" w:rsidRPr="00204080" w:rsidRDefault="00204080" w:rsidP="00204080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204080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04080">
        <w:rPr>
          <w:rFonts w:ascii="Times New Roman" w:hAnsi="Times New Roman" w:cs="Times New Roman"/>
          <w:sz w:val="24"/>
          <w:szCs w:val="24"/>
        </w:rPr>
        <w:t xml:space="preserve"> проектор экспозиционный экран </w:t>
      </w:r>
    </w:p>
    <w:p w:rsidR="00204080" w:rsidRPr="00E9336D" w:rsidRDefault="00204080" w:rsidP="00881BF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04080" w:rsidRPr="00E9336D" w:rsidSect="00C01D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74510"/>
    <w:multiLevelType w:val="hybridMultilevel"/>
    <w:tmpl w:val="80E08CD8"/>
    <w:lvl w:ilvl="0" w:tplc="00000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1D53"/>
    <w:rsid w:val="000475AC"/>
    <w:rsid w:val="00070B09"/>
    <w:rsid w:val="000B222B"/>
    <w:rsid w:val="0013784B"/>
    <w:rsid w:val="00185E55"/>
    <w:rsid w:val="001E4299"/>
    <w:rsid w:val="001E7576"/>
    <w:rsid w:val="001E792A"/>
    <w:rsid w:val="00204080"/>
    <w:rsid w:val="00210647"/>
    <w:rsid w:val="00262BEE"/>
    <w:rsid w:val="002A6837"/>
    <w:rsid w:val="002C7D11"/>
    <w:rsid w:val="002E1550"/>
    <w:rsid w:val="002F4DFE"/>
    <w:rsid w:val="0033053A"/>
    <w:rsid w:val="00373A10"/>
    <w:rsid w:val="003F6D0B"/>
    <w:rsid w:val="004200BA"/>
    <w:rsid w:val="004C6DE6"/>
    <w:rsid w:val="005620FD"/>
    <w:rsid w:val="005D2E0C"/>
    <w:rsid w:val="00642B52"/>
    <w:rsid w:val="00721600"/>
    <w:rsid w:val="00722CCA"/>
    <w:rsid w:val="0075277E"/>
    <w:rsid w:val="00881BFA"/>
    <w:rsid w:val="00976035"/>
    <w:rsid w:val="00AC2D92"/>
    <w:rsid w:val="00AD5D37"/>
    <w:rsid w:val="00AE53DA"/>
    <w:rsid w:val="00B634DA"/>
    <w:rsid w:val="00B671E0"/>
    <w:rsid w:val="00B756E6"/>
    <w:rsid w:val="00C01D53"/>
    <w:rsid w:val="00D07A87"/>
    <w:rsid w:val="00D57EAF"/>
    <w:rsid w:val="00D76BB1"/>
    <w:rsid w:val="00DE1F37"/>
    <w:rsid w:val="00E32635"/>
    <w:rsid w:val="00E86B9D"/>
    <w:rsid w:val="00F1744E"/>
    <w:rsid w:val="00F30F32"/>
    <w:rsid w:val="00F92118"/>
    <w:rsid w:val="00FB23B7"/>
    <w:rsid w:val="00FF6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53"/>
  </w:style>
  <w:style w:type="paragraph" w:styleId="1">
    <w:name w:val="heading 1"/>
    <w:basedOn w:val="a"/>
    <w:next w:val="a"/>
    <w:link w:val="10"/>
    <w:qFormat/>
    <w:rsid w:val="005620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620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C01D5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01D5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01D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01D53"/>
    <w:rPr>
      <w:rFonts w:ascii="Calibri" w:eastAsia="Times New Roman" w:hAnsi="Calibri" w:cs="Times New Roman"/>
      <w:b/>
      <w:bCs/>
      <w:lang w:eastAsia="ru-RU"/>
    </w:rPr>
  </w:style>
  <w:style w:type="paragraph" w:styleId="a3">
    <w:name w:val="List Paragraph"/>
    <w:basedOn w:val="a"/>
    <w:qFormat/>
    <w:rsid w:val="00C01D5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620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620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footer"/>
    <w:basedOn w:val="a"/>
    <w:link w:val="a5"/>
    <w:semiHidden/>
    <w:rsid w:val="005620F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semiHidden/>
    <w:rsid w:val="005620FD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semiHidden/>
    <w:rsid w:val="005620FD"/>
  </w:style>
  <w:style w:type="paragraph" w:styleId="a7">
    <w:name w:val="header"/>
    <w:basedOn w:val="a"/>
    <w:link w:val="a8"/>
    <w:semiHidden/>
    <w:rsid w:val="005620F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5620FD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881B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57</Pages>
  <Words>13064</Words>
  <Characters>74465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2015-08-12T04:42:00Z</dcterms:created>
  <dcterms:modified xsi:type="dcterms:W3CDTF">2015-09-27T13:47:00Z</dcterms:modified>
</cp:coreProperties>
</file>